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63338449"/>
    <w:bookmarkStart w:id="1" w:name="_Toc363341111"/>
    <w:p w:rsidR="00FD5CBC" w:rsidRDefault="00FD5CBC" w:rsidP="006E0648">
      <w:pPr>
        <w:keepNext/>
        <w:spacing w:before="240" w:after="60" w:line="240" w:lineRule="auto"/>
        <w:jc w:val="center"/>
        <w:outlineLvl w:val="0"/>
        <w:rPr>
          <w:rFonts w:ascii="Cambria" w:eastAsia="Times New Roman" w:hAnsi="Cambria" w:cs="Times New Roman"/>
          <w:b/>
          <w:bCs/>
          <w:kern w:val="32"/>
          <w:sz w:val="32"/>
          <w:szCs w:val="32"/>
          <w:lang w:eastAsia="ru-RU"/>
        </w:rPr>
      </w:pPr>
      <w:r w:rsidRPr="00FD5CBC">
        <w:rPr>
          <w:rFonts w:ascii="Cambria" w:eastAsia="Times New Roman" w:hAnsi="Cambria" w:cs="Times New Roman"/>
          <w:b/>
          <w:bCs/>
          <w:kern w:val="32"/>
          <w:sz w:val="32"/>
          <w:szCs w:val="32"/>
          <w:lang w:eastAsia="ru-RU"/>
        </w:rPr>
        <w:object w:dxaOrig="3056" w:dyaOrig="4320">
          <v:shape id="_x0000_i1025" type="#_x0000_t75" style="width:409.5pt;height:577.5pt" o:ole="">
            <v:imagedata r:id="rId6" o:title=""/>
          </v:shape>
          <o:OLEObject Type="Embed" ProgID="FoxitReader.Document" ShapeID="_x0000_i1025" DrawAspect="Content" ObjectID="_1565708073" r:id="rId7"/>
        </w:object>
      </w:r>
    </w:p>
    <w:p w:rsidR="006E0648" w:rsidRPr="00115E70" w:rsidRDefault="006E0648" w:rsidP="00FD5CBC">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115E70">
        <w:rPr>
          <w:rFonts w:ascii="Times New Roman" w:eastAsia="Times New Roman" w:hAnsi="Times New Roman" w:cs="Times New Roman"/>
          <w:b/>
          <w:bCs/>
          <w:kern w:val="32"/>
          <w:sz w:val="28"/>
          <w:szCs w:val="28"/>
          <w:lang w:eastAsia="ru-RU"/>
        </w:rPr>
        <w:lastRenderedPageBreak/>
        <w:t>Пояснительная записка</w:t>
      </w:r>
      <w:bookmarkEnd w:id="0"/>
      <w:bookmarkEnd w:id="1"/>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 xml:space="preserve">Рабочая программа основного общего образования по алгебре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общего образования. В ней также учитываются основные идеи и положения Программы развития и формирования универсальных учебных действий для основного общего образования. </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 xml:space="preserve">Используется учебник: </w:t>
      </w:r>
      <w:r w:rsidRPr="00115E70">
        <w:rPr>
          <w:rFonts w:ascii="Times New Roman" w:eastAsia="Times New Roman" w:hAnsi="Times New Roman" w:cs="Times New Roman"/>
          <w:i/>
          <w:color w:val="000000"/>
          <w:sz w:val="28"/>
          <w:szCs w:val="28"/>
          <w:lang w:bidi="en-US"/>
        </w:rPr>
        <w:t>Алгебра: Учеб</w:t>
      </w:r>
      <w:proofErr w:type="gramStart"/>
      <w:r w:rsidRPr="00115E70">
        <w:rPr>
          <w:rFonts w:ascii="Times New Roman" w:eastAsia="Times New Roman" w:hAnsi="Times New Roman" w:cs="Times New Roman"/>
          <w:i/>
          <w:color w:val="000000"/>
          <w:sz w:val="28"/>
          <w:szCs w:val="28"/>
          <w:lang w:bidi="en-US"/>
        </w:rPr>
        <w:t>.</w:t>
      </w:r>
      <w:proofErr w:type="gramEnd"/>
      <w:r w:rsidRPr="00115E70">
        <w:rPr>
          <w:rFonts w:ascii="Times New Roman" w:eastAsia="Times New Roman" w:hAnsi="Times New Roman" w:cs="Times New Roman"/>
          <w:i/>
          <w:color w:val="000000"/>
          <w:sz w:val="28"/>
          <w:szCs w:val="28"/>
          <w:lang w:bidi="en-US"/>
        </w:rPr>
        <w:t xml:space="preserve"> </w:t>
      </w:r>
      <w:proofErr w:type="gramStart"/>
      <w:r w:rsidRPr="00115E70">
        <w:rPr>
          <w:rFonts w:ascii="Times New Roman" w:eastAsia="Times New Roman" w:hAnsi="Times New Roman" w:cs="Times New Roman"/>
          <w:i/>
          <w:color w:val="000000"/>
          <w:sz w:val="28"/>
          <w:szCs w:val="28"/>
          <w:lang w:bidi="en-US"/>
        </w:rPr>
        <w:t>д</w:t>
      </w:r>
      <w:proofErr w:type="gramEnd"/>
      <w:r w:rsidRPr="00115E70">
        <w:rPr>
          <w:rFonts w:ascii="Times New Roman" w:eastAsia="Times New Roman" w:hAnsi="Times New Roman" w:cs="Times New Roman"/>
          <w:i/>
          <w:color w:val="000000"/>
          <w:sz w:val="28"/>
          <w:szCs w:val="28"/>
          <w:lang w:bidi="en-US"/>
        </w:rPr>
        <w:t xml:space="preserve">ля 7 </w:t>
      </w:r>
      <w:proofErr w:type="spellStart"/>
      <w:r w:rsidRPr="00115E70">
        <w:rPr>
          <w:rFonts w:ascii="Times New Roman" w:eastAsia="Times New Roman" w:hAnsi="Times New Roman" w:cs="Times New Roman"/>
          <w:i/>
          <w:color w:val="000000"/>
          <w:sz w:val="28"/>
          <w:szCs w:val="28"/>
          <w:lang w:bidi="en-US"/>
        </w:rPr>
        <w:t>кл</w:t>
      </w:r>
      <w:proofErr w:type="spellEnd"/>
      <w:r w:rsidRPr="00115E70">
        <w:rPr>
          <w:rFonts w:ascii="Times New Roman" w:eastAsia="Times New Roman" w:hAnsi="Times New Roman" w:cs="Times New Roman"/>
          <w:i/>
          <w:color w:val="000000"/>
          <w:sz w:val="28"/>
          <w:szCs w:val="28"/>
          <w:lang w:bidi="en-US"/>
        </w:rPr>
        <w:t xml:space="preserve">. </w:t>
      </w:r>
      <w:proofErr w:type="spellStart"/>
      <w:r w:rsidRPr="00115E70">
        <w:rPr>
          <w:rFonts w:ascii="Times New Roman" w:eastAsia="Times New Roman" w:hAnsi="Times New Roman" w:cs="Times New Roman"/>
          <w:i/>
          <w:color w:val="000000"/>
          <w:sz w:val="28"/>
          <w:szCs w:val="28"/>
          <w:lang w:bidi="en-US"/>
        </w:rPr>
        <w:t>общеобразоват</w:t>
      </w:r>
      <w:proofErr w:type="spellEnd"/>
      <w:r w:rsidRPr="00115E70">
        <w:rPr>
          <w:rFonts w:ascii="Times New Roman" w:eastAsia="Times New Roman" w:hAnsi="Times New Roman" w:cs="Times New Roman"/>
          <w:i/>
          <w:color w:val="000000"/>
          <w:sz w:val="28"/>
          <w:szCs w:val="28"/>
          <w:lang w:bidi="en-US"/>
        </w:rPr>
        <w:t xml:space="preserve">. учреждений / Ю.Н. Макарычев, Н.Г. </w:t>
      </w:r>
      <w:proofErr w:type="spellStart"/>
      <w:r w:rsidRPr="00115E70">
        <w:rPr>
          <w:rFonts w:ascii="Times New Roman" w:eastAsia="Times New Roman" w:hAnsi="Times New Roman" w:cs="Times New Roman"/>
          <w:i/>
          <w:color w:val="000000"/>
          <w:sz w:val="28"/>
          <w:szCs w:val="28"/>
          <w:lang w:bidi="en-US"/>
        </w:rPr>
        <w:t>Миндюк</w:t>
      </w:r>
      <w:proofErr w:type="spellEnd"/>
      <w:r w:rsidRPr="00115E70">
        <w:rPr>
          <w:rFonts w:ascii="Times New Roman" w:eastAsia="Times New Roman" w:hAnsi="Times New Roman" w:cs="Times New Roman"/>
          <w:i/>
          <w:color w:val="000000"/>
          <w:sz w:val="28"/>
          <w:szCs w:val="28"/>
          <w:lang w:bidi="en-US"/>
        </w:rPr>
        <w:t xml:space="preserve"> и др.; под ред. С.А. </w:t>
      </w:r>
      <w:proofErr w:type="spellStart"/>
      <w:r w:rsidRPr="00115E70">
        <w:rPr>
          <w:rFonts w:ascii="Times New Roman" w:eastAsia="Times New Roman" w:hAnsi="Times New Roman" w:cs="Times New Roman"/>
          <w:i/>
          <w:color w:val="000000"/>
          <w:sz w:val="28"/>
          <w:szCs w:val="28"/>
          <w:lang w:bidi="en-US"/>
        </w:rPr>
        <w:t>Теляковского</w:t>
      </w:r>
      <w:proofErr w:type="spellEnd"/>
      <w:r w:rsidRPr="00115E70">
        <w:rPr>
          <w:rFonts w:ascii="Times New Roman" w:eastAsia="Times New Roman" w:hAnsi="Times New Roman" w:cs="Times New Roman"/>
          <w:i/>
          <w:color w:val="000000"/>
          <w:sz w:val="28"/>
          <w:szCs w:val="28"/>
          <w:lang w:bidi="en-US"/>
        </w:rPr>
        <w:t>. М.: Просвещение, 2013</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Практическая значимость школьного курса алгебры обусловлена тем, что её объектом являются количественные отношения действительного мира. Математическая подготовка необходима для понимания принципов устройства и использования современной техники, восприятия научных и технических понятий и идей. Математика является языком науки и техники. С её помощью моделируются и изучаются явления и процессы, происходящие в природе.</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Алгебра является одним из опорных предметов основной школы: она обеспечивает изучение других дисциплин. В первую очередь это относится к предметам естественнонаучного цикла, в частности к физике. Развитие логического мышления учащихся при обучении алгебре способствует усвоению пред</w:t>
      </w:r>
      <w:r w:rsidRPr="00115E70">
        <w:rPr>
          <w:rFonts w:ascii="Times New Roman" w:eastAsia="Times New Roman" w:hAnsi="Times New Roman" w:cs="Times New Roman"/>
          <w:sz w:val="28"/>
          <w:szCs w:val="28"/>
          <w:lang w:bidi="en-US"/>
        </w:rPr>
        <w:softHyphen/>
        <w:t>метов гуманитарного цикла. Практические умения и навыки алгебраического характера необходимы для трудовой и профессиональной подготовки школьников.</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proofErr w:type="gramStart"/>
      <w:r w:rsidRPr="00115E70">
        <w:rPr>
          <w:rFonts w:ascii="Times New Roman" w:eastAsia="Times New Roman" w:hAnsi="Times New Roman" w:cs="Times New Roman"/>
          <w:sz w:val="28"/>
          <w:szCs w:val="28"/>
          <w:lang w:bidi="en-US"/>
        </w:rPr>
        <w:t>Развитие у учащихся правильных представлений о сущности и происхождении алгебраических абстракций, соотношении реального и идеального, характере отражения математической наукой явлений и процессов реального мира, месте алгебры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 необходимых для адаптации в современном информационном обществе.</w:t>
      </w:r>
      <w:proofErr w:type="gramEnd"/>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Требуя от учащихся умственных и волевых усилий, концентрации внимания, активности развитого воображения, алгебра развивает нравственные черты личности (настойчивость, целеустремленность,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Изучение алгебры, функций, вероятности и статистики существенно расширяет кругозор учащихся, знакомя их с индукцией и дедукцией, обобщением и конкретизацией, анализом и синтезом, классификацией и систематизацией, абстрагированием, аналогией. Активное использование задач на всех этапах учебного процесса развивает творческие способности школьников.</w:t>
      </w:r>
    </w:p>
    <w:p w:rsidR="00E9498B" w:rsidRPr="00115E70" w:rsidRDefault="00E9498B" w:rsidP="00E9498B">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 xml:space="preserve">Изучение алгебры позволяет формировать умения и навыки умственного труда — планирование своей работы, поиск рациональных путей её выполнения, критическая оценка результатов. В процессе изучения алгебры школьники должны </w:t>
      </w:r>
      <w:r w:rsidRPr="00115E70">
        <w:rPr>
          <w:rFonts w:ascii="Times New Roman" w:eastAsia="Times New Roman" w:hAnsi="Times New Roman" w:cs="Times New Roman"/>
          <w:sz w:val="28"/>
          <w:szCs w:val="28"/>
          <w:lang w:bidi="en-US"/>
        </w:rPr>
        <w:lastRenderedPageBreak/>
        <w:t>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w:t>
      </w:r>
    </w:p>
    <w:p w:rsidR="00E9498B" w:rsidRPr="00115E70" w:rsidRDefault="00E9498B" w:rsidP="00115E70">
      <w:pPr>
        <w:spacing w:after="0" w:line="240" w:lineRule="auto"/>
        <w:ind w:left="20" w:right="20" w:firstLine="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Важнейшей задачей школьного курса алгебры является развитие логического мышления учащихся.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приводить чёткие определения, развивают логическую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школьников. Раскрывая внутреннюю гармонию математики, формируя понимание красоты и изящества математических рассуждений, алгебра вносит значительный вклад в эстетическое воспитание учащихся.</w:t>
      </w:r>
    </w:p>
    <w:p w:rsidR="006E0648" w:rsidRPr="00115E70" w:rsidRDefault="006E0648" w:rsidP="006E0648">
      <w:pPr>
        <w:widowControl w:val="0"/>
        <w:spacing w:after="0" w:line="240" w:lineRule="auto"/>
        <w:ind w:firstLine="7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Рабочая  программа по алгебре составлена на основе федерального компонента государственного стандарта основного общего образования.</w:t>
      </w:r>
    </w:p>
    <w:p w:rsidR="00FD5CBC" w:rsidRPr="00FD5CBC" w:rsidRDefault="00FD5CBC" w:rsidP="00FD5CBC">
      <w:pPr>
        <w:spacing w:after="0" w:line="240" w:lineRule="auto"/>
        <w:jc w:val="center"/>
        <w:rPr>
          <w:rFonts w:ascii="Times New Roman" w:hAnsi="Times New Roman" w:cs="Times New Roman"/>
          <w:b/>
          <w:sz w:val="28"/>
          <w:szCs w:val="28"/>
        </w:rPr>
      </w:pPr>
      <w:r w:rsidRPr="00FD5CBC">
        <w:rPr>
          <w:rFonts w:ascii="Times New Roman" w:hAnsi="Times New Roman" w:cs="Times New Roman"/>
          <w:b/>
          <w:sz w:val="28"/>
          <w:szCs w:val="28"/>
        </w:rPr>
        <w:t>Пояснительная записка</w:t>
      </w:r>
    </w:p>
    <w:p w:rsidR="00FD5CBC" w:rsidRPr="00FD5CBC" w:rsidRDefault="00FD5CBC" w:rsidP="00FD5CBC">
      <w:pPr>
        <w:numPr>
          <w:ilvl w:val="0"/>
          <w:numId w:val="33"/>
        </w:numPr>
        <w:spacing w:after="0" w:line="240" w:lineRule="auto"/>
        <w:ind w:left="0" w:firstLine="0"/>
        <w:contextualSpacing/>
        <w:jc w:val="both"/>
        <w:rPr>
          <w:rFonts w:ascii="Times New Roman" w:hAnsi="Times New Roman" w:cs="Times New Roman"/>
          <w:sz w:val="28"/>
          <w:szCs w:val="28"/>
        </w:rPr>
      </w:pPr>
      <w:proofErr w:type="gramStart"/>
      <w:r w:rsidRPr="00FD5CBC">
        <w:rPr>
          <w:rFonts w:ascii="Times New Roman" w:hAnsi="Times New Roman" w:cs="Times New Roman"/>
          <w:sz w:val="28"/>
          <w:szCs w:val="28"/>
        </w:rPr>
        <w:t>Закон «Об образовании в РФ» с изм., внесенными Федеральным законом от 06.04.2015 N 68-ФЗ (ред. 19.12.2016)</w:t>
      </w:r>
      <w:proofErr w:type="gramEnd"/>
    </w:p>
    <w:p w:rsidR="00FD5CBC" w:rsidRPr="00FD5CBC" w:rsidRDefault="00FD5CBC" w:rsidP="00FD5CBC">
      <w:pPr>
        <w:numPr>
          <w:ilvl w:val="0"/>
          <w:numId w:val="33"/>
        </w:numPr>
        <w:spacing w:after="0" w:line="240" w:lineRule="auto"/>
        <w:ind w:left="0" w:firstLine="0"/>
        <w:contextualSpacing/>
        <w:jc w:val="both"/>
        <w:rPr>
          <w:rFonts w:ascii="Times New Roman" w:hAnsi="Times New Roman" w:cs="Times New Roman"/>
          <w:sz w:val="28"/>
          <w:szCs w:val="28"/>
        </w:rPr>
      </w:pPr>
      <w:r w:rsidRPr="00FD5CBC">
        <w:rPr>
          <w:rFonts w:ascii="Times New Roman" w:hAnsi="Times New Roman" w:cs="Times New Roman"/>
          <w:sz w:val="28"/>
          <w:szCs w:val="28"/>
        </w:rPr>
        <w:t>Федеральный государственный образовательный стандарт основного общего образования от «17» декабря 2010 г. № 1897</w:t>
      </w:r>
    </w:p>
    <w:p w:rsidR="00FD5CBC" w:rsidRPr="00FD5CBC" w:rsidRDefault="00FD5CBC" w:rsidP="00FD5CBC">
      <w:pPr>
        <w:numPr>
          <w:ilvl w:val="0"/>
          <w:numId w:val="33"/>
        </w:numPr>
        <w:spacing w:after="0" w:line="240" w:lineRule="auto"/>
        <w:ind w:left="0" w:firstLine="0"/>
        <w:jc w:val="both"/>
        <w:textAlignment w:val="baseline"/>
        <w:rPr>
          <w:rFonts w:ascii="Times New Roman" w:eastAsia="Times New Roman" w:hAnsi="Times New Roman" w:cs="Times New Roman"/>
          <w:sz w:val="28"/>
          <w:szCs w:val="28"/>
          <w:lang w:eastAsia="ru-RU"/>
        </w:rPr>
      </w:pPr>
      <w:r w:rsidRPr="00FD5CBC">
        <w:rPr>
          <w:rFonts w:ascii="Times New Roman" w:eastAsia="Times New Roman" w:hAnsi="Times New Roman" w:cs="Times New Roman"/>
          <w:sz w:val="28"/>
          <w:szCs w:val="28"/>
          <w:lang w:eastAsia="ru-RU"/>
        </w:rPr>
        <w:t>Приказ от 31 декабря 2015 г. </w:t>
      </w:r>
      <w:hyperlink r:id="rId8" w:history="1">
        <w:r w:rsidRPr="00FD5CBC">
          <w:rPr>
            <w:rFonts w:ascii="Times New Roman" w:eastAsia="Times New Roman" w:hAnsi="Times New Roman" w:cs="Times New Roman"/>
            <w:color w:val="0000FF"/>
            <w:sz w:val="28"/>
            <w:szCs w:val="28"/>
            <w:u w:val="single"/>
            <w:bdr w:val="none" w:sz="0" w:space="0" w:color="auto" w:frame="1"/>
            <w:lang w:eastAsia="ru-RU"/>
          </w:rPr>
          <w:t>N 1577</w:t>
        </w:r>
      </w:hyperlink>
      <w:r w:rsidRPr="00FD5CBC">
        <w:rPr>
          <w:rFonts w:ascii="Times New Roman" w:eastAsia="Times New Roman" w:hAnsi="Times New Roman" w:cs="Times New Roman"/>
          <w:sz w:val="28"/>
          <w:szCs w:val="28"/>
          <w:lang w:eastAsia="ru-RU"/>
        </w:rPr>
        <w:t>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 (зарегистрирован Минюстом России 2 февраля 2016 г., регистрационный N 40937);</w:t>
      </w:r>
    </w:p>
    <w:p w:rsidR="00FD5CBC" w:rsidRPr="00FD5CBC" w:rsidRDefault="00FD5CBC" w:rsidP="00FD5CBC">
      <w:pPr>
        <w:numPr>
          <w:ilvl w:val="0"/>
          <w:numId w:val="33"/>
        </w:numPr>
        <w:spacing w:after="0" w:line="240" w:lineRule="auto"/>
        <w:ind w:left="0" w:firstLine="0"/>
        <w:contextualSpacing/>
        <w:jc w:val="both"/>
        <w:rPr>
          <w:rFonts w:ascii="Times New Roman" w:hAnsi="Times New Roman" w:cs="Times New Roman"/>
          <w:sz w:val="28"/>
          <w:szCs w:val="28"/>
        </w:rPr>
      </w:pPr>
      <w:r w:rsidRPr="00FD5CBC">
        <w:rPr>
          <w:rFonts w:ascii="Times New Roman" w:hAnsi="Times New Roman" w:cs="Times New Roman"/>
          <w:sz w:val="28"/>
          <w:szCs w:val="28"/>
        </w:rPr>
        <w:t>Примерная основная образовательная программа основного общего образования протокол  от 8 апреля 2015 г. № 1/15</w:t>
      </w:r>
    </w:p>
    <w:p w:rsidR="00FD5CBC" w:rsidRPr="00FD5CBC" w:rsidRDefault="00FD5CBC" w:rsidP="00FD5CBC">
      <w:pPr>
        <w:pStyle w:val="a6"/>
        <w:numPr>
          <w:ilvl w:val="0"/>
          <w:numId w:val="33"/>
        </w:numPr>
        <w:rPr>
          <w:rFonts w:eastAsiaTheme="minorHAnsi"/>
          <w:sz w:val="28"/>
          <w:szCs w:val="28"/>
          <w:lang w:eastAsia="en-US"/>
        </w:rPr>
      </w:pPr>
      <w:bookmarkStart w:id="2" w:name="100007"/>
      <w:bookmarkEnd w:id="2"/>
      <w:r w:rsidRPr="00FD5CBC">
        <w:rPr>
          <w:rFonts w:eastAsiaTheme="minorHAnsi"/>
          <w:sz w:val="28"/>
          <w:szCs w:val="28"/>
          <w:lang w:eastAsia="en-US"/>
        </w:rPr>
        <w:t xml:space="preserve">Программы  общеобразовательных учреждений. Алгебра. 7-9 классы. / Сост. </w:t>
      </w:r>
      <w:proofErr w:type="spellStart"/>
      <w:r w:rsidRPr="00FD5CBC">
        <w:rPr>
          <w:rFonts w:eastAsiaTheme="minorHAnsi"/>
          <w:sz w:val="28"/>
          <w:szCs w:val="28"/>
          <w:lang w:eastAsia="en-US"/>
        </w:rPr>
        <w:t>Бурмистрова</w:t>
      </w:r>
      <w:proofErr w:type="spellEnd"/>
      <w:r w:rsidRPr="00FD5CBC">
        <w:rPr>
          <w:rFonts w:eastAsiaTheme="minorHAnsi"/>
          <w:sz w:val="28"/>
          <w:szCs w:val="28"/>
          <w:lang w:eastAsia="en-US"/>
        </w:rPr>
        <w:t xml:space="preserve"> Т.А. – М. «Просвещение», 2016 г. Авторская программа по алгебре Ю.Н.  Макарычев, Н.Г. </w:t>
      </w:r>
      <w:proofErr w:type="spellStart"/>
      <w:r w:rsidRPr="00FD5CBC">
        <w:rPr>
          <w:rFonts w:eastAsiaTheme="minorHAnsi"/>
          <w:sz w:val="28"/>
          <w:szCs w:val="28"/>
          <w:lang w:eastAsia="en-US"/>
        </w:rPr>
        <w:t>Миндюк</w:t>
      </w:r>
      <w:proofErr w:type="spellEnd"/>
      <w:r w:rsidRPr="00FD5CBC">
        <w:rPr>
          <w:rFonts w:eastAsiaTheme="minorHAnsi"/>
          <w:sz w:val="28"/>
          <w:szCs w:val="28"/>
          <w:lang w:eastAsia="en-US"/>
        </w:rPr>
        <w:t xml:space="preserve"> и др.</w:t>
      </w:r>
    </w:p>
    <w:p w:rsidR="00FD5CBC" w:rsidRPr="00FD5CBC" w:rsidRDefault="00FD5CBC" w:rsidP="00FD5CBC">
      <w:pPr>
        <w:numPr>
          <w:ilvl w:val="0"/>
          <w:numId w:val="33"/>
        </w:numPr>
        <w:spacing w:after="0" w:line="240" w:lineRule="auto"/>
        <w:ind w:left="0" w:firstLine="0"/>
        <w:contextualSpacing/>
        <w:jc w:val="both"/>
        <w:rPr>
          <w:rFonts w:ascii="Times New Roman" w:hAnsi="Times New Roman" w:cs="Times New Roman"/>
          <w:sz w:val="28"/>
          <w:szCs w:val="28"/>
        </w:rPr>
      </w:pPr>
      <w:r w:rsidRPr="00FD5CBC">
        <w:rPr>
          <w:rFonts w:ascii="Times New Roman" w:hAnsi="Times New Roman" w:cs="Times New Roman"/>
          <w:sz w:val="28"/>
          <w:szCs w:val="28"/>
        </w:rPr>
        <w:t>Приказ Министерства образования и науки Российской Федерации (</w:t>
      </w:r>
      <w:proofErr w:type="spellStart"/>
      <w:r w:rsidRPr="00FD5CBC">
        <w:rPr>
          <w:rFonts w:ascii="Times New Roman" w:hAnsi="Times New Roman" w:cs="Times New Roman"/>
          <w:sz w:val="28"/>
          <w:szCs w:val="28"/>
        </w:rPr>
        <w:t>Минобрнауки</w:t>
      </w:r>
      <w:proofErr w:type="spellEnd"/>
      <w:r w:rsidRPr="00FD5CBC">
        <w:rPr>
          <w:rFonts w:ascii="Times New Roman" w:hAnsi="Times New Roman" w:cs="Times New Roman"/>
          <w:sz w:val="28"/>
          <w:szCs w:val="28"/>
        </w:rPr>
        <w:t xml:space="preserve"> России) от 31 марта 2014 г. № 253 (ред. от 29.12.2016)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D5CBC" w:rsidRPr="00FD5CBC" w:rsidRDefault="00FD5CBC" w:rsidP="00FD5CBC">
      <w:pPr>
        <w:spacing w:after="0" w:line="240" w:lineRule="auto"/>
        <w:jc w:val="both"/>
        <w:rPr>
          <w:rFonts w:ascii="Times New Roman" w:hAnsi="Times New Roman" w:cs="Times New Roman"/>
          <w:sz w:val="28"/>
          <w:szCs w:val="28"/>
        </w:rPr>
      </w:pPr>
    </w:p>
    <w:p w:rsidR="00FD5CBC" w:rsidRDefault="00FD5CBC" w:rsidP="006E0648">
      <w:pPr>
        <w:spacing w:after="0" w:line="240" w:lineRule="auto"/>
        <w:jc w:val="both"/>
        <w:rPr>
          <w:rFonts w:ascii="Times New Roman" w:eastAsia="Calibri" w:hAnsi="Times New Roman" w:cs="Times New Roman"/>
          <w:color w:val="000000"/>
          <w:sz w:val="24"/>
          <w:szCs w:val="24"/>
          <w:lang w:eastAsia="ru-RU"/>
        </w:rPr>
      </w:pPr>
    </w:p>
    <w:p w:rsidR="006E0648" w:rsidRPr="00115E70" w:rsidRDefault="006E0648" w:rsidP="006E0648">
      <w:pPr>
        <w:spacing w:after="0" w:line="240" w:lineRule="auto"/>
        <w:jc w:val="both"/>
        <w:rPr>
          <w:rFonts w:ascii="Times New Roman" w:eastAsia="Times New Roman" w:hAnsi="Times New Roman" w:cs="Times New Roman"/>
          <w:b/>
          <w:i/>
          <w:sz w:val="28"/>
          <w:szCs w:val="28"/>
          <w:lang w:eastAsia="ru-RU"/>
        </w:rPr>
      </w:pPr>
      <w:r w:rsidRPr="00115E70">
        <w:rPr>
          <w:rFonts w:ascii="Times New Roman" w:eastAsia="Times New Roman" w:hAnsi="Times New Roman" w:cs="Times New Roman"/>
          <w:b/>
          <w:i/>
          <w:sz w:val="28"/>
          <w:szCs w:val="28"/>
          <w:lang w:eastAsia="ru-RU"/>
        </w:rPr>
        <w:t>Изучение направлено на реализацию целей и задач, сформулированных в государственном стандарте общего образования по математике:</w:t>
      </w:r>
    </w:p>
    <w:p w:rsidR="006E0648" w:rsidRPr="00115E70" w:rsidRDefault="006E0648" w:rsidP="006E0648">
      <w:pPr>
        <w:numPr>
          <w:ilvl w:val="0"/>
          <w:numId w:val="1"/>
        </w:numPr>
        <w:spacing w:after="0" w:line="240" w:lineRule="auto"/>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t>овладение</w:t>
      </w:r>
      <w:r w:rsidRPr="00115E70">
        <w:rPr>
          <w:rFonts w:ascii="Times New Roman" w:eastAsia="Times New Roman" w:hAnsi="Times New Roman" w:cs="Times New Roman"/>
          <w:bCs/>
          <w:sz w:val="28"/>
          <w:szCs w:val="28"/>
          <w:lang w:eastAsia="ru-RU"/>
        </w:rPr>
        <w:t xml:space="preserve">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6E0648" w:rsidRPr="00115E70" w:rsidRDefault="006E0648" w:rsidP="006E0648">
      <w:pPr>
        <w:numPr>
          <w:ilvl w:val="0"/>
          <w:numId w:val="1"/>
        </w:numPr>
        <w:spacing w:after="0" w:line="240" w:lineRule="auto"/>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lastRenderedPageBreak/>
        <w:t xml:space="preserve">интеллектуальное развитие, </w:t>
      </w:r>
      <w:r w:rsidRPr="00115E70">
        <w:rPr>
          <w:rFonts w:ascii="Times New Roman" w:eastAsia="Times New Roman" w:hAnsi="Times New Roman" w:cs="Times New Roman"/>
          <w:bCs/>
          <w:sz w:val="28"/>
          <w:szCs w:val="28"/>
          <w:lang w:eastAsia="ru-RU"/>
        </w:rPr>
        <w:t>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6E0648" w:rsidRPr="00115E70" w:rsidRDefault="006E0648" w:rsidP="006E0648">
      <w:pPr>
        <w:numPr>
          <w:ilvl w:val="0"/>
          <w:numId w:val="1"/>
        </w:numPr>
        <w:spacing w:after="0" w:line="240" w:lineRule="auto"/>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t>формирование представлений</w:t>
      </w:r>
      <w:r w:rsidRPr="00115E70">
        <w:rPr>
          <w:rFonts w:ascii="Times New Roman" w:eastAsia="Times New Roman" w:hAnsi="Times New Roman" w:cs="Times New Roman"/>
          <w:bCs/>
          <w:sz w:val="28"/>
          <w:szCs w:val="28"/>
          <w:lang w:eastAsia="ru-RU"/>
        </w:rPr>
        <w:t xml:space="preserve"> об идеях и методах математики как универсального языка науки и техники, средства моделирования явлений и процессов;</w:t>
      </w:r>
    </w:p>
    <w:p w:rsidR="006E0648" w:rsidRPr="00115E70" w:rsidRDefault="006E0648" w:rsidP="006E0648">
      <w:pPr>
        <w:numPr>
          <w:ilvl w:val="0"/>
          <w:numId w:val="1"/>
        </w:numPr>
        <w:spacing w:after="0" w:line="240" w:lineRule="auto"/>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t>воспитание</w:t>
      </w:r>
      <w:r w:rsidRPr="00115E70">
        <w:rPr>
          <w:rFonts w:ascii="Times New Roman" w:eastAsia="Times New Roman" w:hAnsi="Times New Roman" w:cs="Times New Roman"/>
          <w:bCs/>
          <w:sz w:val="28"/>
          <w:szCs w:val="28"/>
          <w:lang w:eastAsia="ru-RU"/>
        </w:rPr>
        <w:t xml:space="preserve">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6E0648" w:rsidRPr="00115E70" w:rsidRDefault="006E0648" w:rsidP="006E0648">
      <w:pPr>
        <w:spacing w:after="0" w:line="240" w:lineRule="auto"/>
        <w:jc w:val="both"/>
        <w:rPr>
          <w:rFonts w:ascii="Times New Roman" w:eastAsia="Times New Roman" w:hAnsi="Times New Roman" w:cs="Times New Roman"/>
          <w:bCs/>
          <w:sz w:val="28"/>
          <w:szCs w:val="28"/>
          <w:lang w:eastAsia="ru-RU"/>
        </w:rPr>
      </w:pPr>
    </w:p>
    <w:p w:rsidR="006E0648" w:rsidRPr="00115E70" w:rsidRDefault="006E0648" w:rsidP="006E0648">
      <w:pPr>
        <w:spacing w:after="0" w:line="240" w:lineRule="auto"/>
        <w:jc w:val="both"/>
        <w:rPr>
          <w:rFonts w:ascii="Times New Roman" w:eastAsia="Times New Roman" w:hAnsi="Times New Roman" w:cs="Times New Roman"/>
          <w:sz w:val="28"/>
          <w:szCs w:val="28"/>
          <w:u w:val="single"/>
          <w:lang w:eastAsia="ru-RU"/>
        </w:rPr>
      </w:pPr>
      <w:r w:rsidRPr="00115E70">
        <w:rPr>
          <w:rFonts w:ascii="Times New Roman" w:eastAsia="Times New Roman" w:hAnsi="Times New Roman" w:cs="Times New Roman"/>
          <w:sz w:val="28"/>
          <w:szCs w:val="28"/>
          <w:u w:val="single"/>
          <w:lang w:eastAsia="ru-RU"/>
        </w:rPr>
        <w:t>Цели изучения:</w:t>
      </w:r>
    </w:p>
    <w:p w:rsidR="006E0648" w:rsidRPr="00115E70" w:rsidRDefault="006E0648" w:rsidP="006E0648">
      <w:pPr>
        <w:numPr>
          <w:ilvl w:val="0"/>
          <w:numId w:val="2"/>
        </w:numPr>
        <w:spacing w:after="0" w:line="240" w:lineRule="auto"/>
        <w:ind w:left="714" w:hanging="357"/>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t>овладение</w:t>
      </w:r>
      <w:r w:rsidRPr="00115E70">
        <w:rPr>
          <w:rFonts w:ascii="Times New Roman" w:eastAsia="Times New Roman" w:hAnsi="Times New Roman" w:cs="Times New Roman"/>
          <w:bCs/>
          <w:sz w:val="28"/>
          <w:szCs w:val="28"/>
          <w:lang w:eastAsia="ru-RU"/>
        </w:rPr>
        <w:t xml:space="preserve">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6E0648" w:rsidRPr="00115E70" w:rsidRDefault="006E0648" w:rsidP="006E0648">
      <w:pPr>
        <w:numPr>
          <w:ilvl w:val="0"/>
          <w:numId w:val="2"/>
        </w:numPr>
        <w:spacing w:after="0" w:line="240" w:lineRule="auto"/>
        <w:ind w:left="714" w:hanging="357"/>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t xml:space="preserve">интеллектуальное развитие, </w:t>
      </w:r>
      <w:r w:rsidRPr="00115E70">
        <w:rPr>
          <w:rFonts w:ascii="Times New Roman" w:eastAsia="Times New Roman" w:hAnsi="Times New Roman" w:cs="Times New Roman"/>
          <w:bCs/>
          <w:sz w:val="28"/>
          <w:szCs w:val="28"/>
          <w:lang w:eastAsia="ru-RU"/>
        </w:rPr>
        <w:t>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6E0648" w:rsidRPr="00115E70" w:rsidRDefault="006E0648" w:rsidP="006E0648">
      <w:pPr>
        <w:numPr>
          <w:ilvl w:val="0"/>
          <w:numId w:val="2"/>
        </w:numPr>
        <w:spacing w:after="0" w:line="240" w:lineRule="auto"/>
        <w:ind w:left="714" w:hanging="357"/>
        <w:jc w:val="both"/>
        <w:rPr>
          <w:rFonts w:ascii="Times New Roman" w:eastAsia="Times New Roman" w:hAnsi="Times New Roman" w:cs="Times New Roman"/>
          <w:bCs/>
          <w:sz w:val="28"/>
          <w:szCs w:val="28"/>
          <w:lang w:eastAsia="ru-RU"/>
        </w:rPr>
      </w:pPr>
      <w:r w:rsidRPr="00115E70">
        <w:rPr>
          <w:rFonts w:ascii="Times New Roman" w:eastAsia="Times New Roman" w:hAnsi="Times New Roman" w:cs="Times New Roman"/>
          <w:b/>
          <w:bCs/>
          <w:sz w:val="28"/>
          <w:szCs w:val="28"/>
          <w:lang w:eastAsia="ru-RU"/>
        </w:rPr>
        <w:t>формирование представлений</w:t>
      </w:r>
      <w:r w:rsidRPr="00115E70">
        <w:rPr>
          <w:rFonts w:ascii="Times New Roman" w:eastAsia="Times New Roman" w:hAnsi="Times New Roman" w:cs="Times New Roman"/>
          <w:bCs/>
          <w:sz w:val="28"/>
          <w:szCs w:val="28"/>
          <w:lang w:eastAsia="ru-RU"/>
        </w:rPr>
        <w:t xml:space="preserve"> об идеях и методах математики как универсального языка науки и техники, средства моделирования явлений и процессов;</w:t>
      </w:r>
    </w:p>
    <w:p w:rsidR="006E0648" w:rsidRPr="00115E70" w:rsidRDefault="006E0648" w:rsidP="006E0648">
      <w:pPr>
        <w:numPr>
          <w:ilvl w:val="0"/>
          <w:numId w:val="2"/>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воспитание</w:t>
      </w:r>
      <w:r w:rsidRPr="00115E70">
        <w:rPr>
          <w:rFonts w:ascii="Times New Roman" w:eastAsia="Times New Roman" w:hAnsi="Times New Roman" w:cs="Times New Roman"/>
          <w:sz w:val="28"/>
          <w:szCs w:val="28"/>
          <w:lang w:eastAsia="ru-RU"/>
        </w:rPr>
        <w:t xml:space="preserve">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6E0648" w:rsidRPr="00115E70" w:rsidRDefault="006E0648" w:rsidP="006E0648">
      <w:pPr>
        <w:numPr>
          <w:ilvl w:val="0"/>
          <w:numId w:val="2"/>
        </w:numPr>
        <w:spacing w:after="0" w:line="240" w:lineRule="auto"/>
        <w:ind w:left="714" w:hanging="357"/>
        <w:jc w:val="both"/>
        <w:rPr>
          <w:rFonts w:ascii="Times New Roman" w:eastAsia="Times New Roman" w:hAnsi="Times New Roman" w:cs="Times New Roman"/>
          <w:sz w:val="28"/>
          <w:szCs w:val="28"/>
          <w:u w:val="single"/>
          <w:lang w:eastAsia="ru-RU"/>
        </w:rPr>
      </w:pPr>
      <w:r w:rsidRPr="00115E70">
        <w:rPr>
          <w:rFonts w:ascii="Times New Roman" w:eastAsia="Times New Roman" w:hAnsi="Times New Roman" w:cs="Times New Roman"/>
          <w:b/>
          <w:sz w:val="28"/>
          <w:szCs w:val="28"/>
          <w:lang w:eastAsia="ru-RU"/>
        </w:rPr>
        <w:t>развитие</w:t>
      </w:r>
      <w:r w:rsidRPr="00115E70">
        <w:rPr>
          <w:rFonts w:ascii="Times New Roman" w:eastAsia="Times New Roman" w:hAnsi="Times New Roman" w:cs="Times New Roman"/>
          <w:sz w:val="28"/>
          <w:szCs w:val="28"/>
          <w:lang w:eastAsia="ru-RU"/>
        </w:rPr>
        <w:t xml:space="preserve"> вычислительных и формально-оперативных алгебраических умений до уровня, позволяющего уверенно использовать их при решении задач математики и смежных предметов (физика, химия, основы информатики и вычислительной техники), усвоение аппарата уравнений и неравенств как основного средства математического моделирования прикладных задач, осуществление функциональной подготовки школьников. В ходе изучения курса учащиеся овладевают приёмами вычислений на калькуляторе.</w:t>
      </w:r>
    </w:p>
    <w:p w:rsidR="006E0648" w:rsidRPr="00115E70" w:rsidRDefault="006E0648" w:rsidP="006E0648">
      <w:pPr>
        <w:spacing w:after="0" w:line="240" w:lineRule="auto"/>
        <w:jc w:val="both"/>
        <w:rPr>
          <w:rFonts w:ascii="Times New Roman" w:eastAsia="Times New Roman" w:hAnsi="Times New Roman" w:cs="Times New Roman"/>
          <w:b/>
          <w:i/>
          <w:sz w:val="28"/>
          <w:szCs w:val="28"/>
          <w:lang w:eastAsia="ru-RU"/>
        </w:rPr>
      </w:pPr>
    </w:p>
    <w:p w:rsidR="006E0648" w:rsidRPr="00115E70" w:rsidRDefault="00D05A7A" w:rsidP="00D05A7A">
      <w:pPr>
        <w:widowControl w:val="0"/>
        <w:spacing w:after="0" w:line="240" w:lineRule="auto"/>
        <w:ind w:firstLine="720"/>
        <w:jc w:val="both"/>
        <w:rPr>
          <w:rFonts w:ascii="Times New Roman" w:eastAsia="Times New Roman" w:hAnsi="Times New Roman" w:cs="Times New Roman"/>
          <w:b/>
          <w:i/>
          <w:sz w:val="28"/>
          <w:szCs w:val="28"/>
          <w:lang w:eastAsia="ru-RU"/>
        </w:rPr>
      </w:pPr>
      <w:r w:rsidRPr="00115E70">
        <w:rPr>
          <w:rFonts w:ascii="Times New Roman" w:eastAsia="Times New Roman" w:hAnsi="Times New Roman" w:cs="Times New Roman"/>
          <w:b/>
          <w:i/>
          <w:sz w:val="28"/>
          <w:szCs w:val="28"/>
          <w:lang w:eastAsia="ru-RU"/>
        </w:rPr>
        <w:t>Н</w:t>
      </w:r>
      <w:r w:rsidR="006E0648" w:rsidRPr="00115E70">
        <w:rPr>
          <w:rFonts w:ascii="Times New Roman" w:eastAsia="Times New Roman" w:hAnsi="Times New Roman" w:cs="Times New Roman"/>
          <w:b/>
          <w:i/>
          <w:sz w:val="28"/>
          <w:szCs w:val="28"/>
          <w:lang w:eastAsia="ru-RU"/>
        </w:rPr>
        <w:t>а изучение алгебры отводится 1</w:t>
      </w:r>
      <w:r w:rsidRPr="00115E70">
        <w:rPr>
          <w:rFonts w:ascii="Times New Roman" w:eastAsia="Times New Roman" w:hAnsi="Times New Roman" w:cs="Times New Roman"/>
          <w:b/>
          <w:i/>
          <w:sz w:val="28"/>
          <w:szCs w:val="28"/>
          <w:lang w:eastAsia="ru-RU"/>
        </w:rPr>
        <w:t>02</w:t>
      </w:r>
      <w:r w:rsidR="006E0648" w:rsidRPr="00115E70">
        <w:rPr>
          <w:rFonts w:ascii="Times New Roman" w:eastAsia="Times New Roman" w:hAnsi="Times New Roman" w:cs="Times New Roman"/>
          <w:b/>
          <w:i/>
          <w:sz w:val="28"/>
          <w:szCs w:val="28"/>
          <w:lang w:eastAsia="ru-RU"/>
        </w:rPr>
        <w:t>час</w:t>
      </w:r>
      <w:r w:rsidRPr="00115E70">
        <w:rPr>
          <w:rFonts w:ascii="Times New Roman" w:eastAsia="Times New Roman" w:hAnsi="Times New Roman" w:cs="Times New Roman"/>
          <w:b/>
          <w:i/>
          <w:sz w:val="28"/>
          <w:szCs w:val="28"/>
          <w:lang w:eastAsia="ru-RU"/>
        </w:rPr>
        <w:t>а</w:t>
      </w:r>
      <w:proofErr w:type="gramStart"/>
      <w:r w:rsidR="006E0648" w:rsidRPr="00115E70">
        <w:rPr>
          <w:rFonts w:ascii="Times New Roman" w:eastAsia="Times New Roman" w:hAnsi="Times New Roman" w:cs="Times New Roman"/>
          <w:b/>
          <w:i/>
          <w:sz w:val="28"/>
          <w:szCs w:val="28"/>
          <w:lang w:eastAsia="ru-RU"/>
        </w:rPr>
        <w:t xml:space="preserve"> ,</w:t>
      </w:r>
      <w:proofErr w:type="gramEnd"/>
      <w:r w:rsidR="006E0648" w:rsidRPr="00115E70">
        <w:rPr>
          <w:rFonts w:ascii="Times New Roman" w:eastAsia="Times New Roman" w:hAnsi="Times New Roman" w:cs="Times New Roman"/>
          <w:b/>
          <w:i/>
          <w:sz w:val="28"/>
          <w:szCs w:val="28"/>
          <w:lang w:eastAsia="ru-RU"/>
        </w:rPr>
        <w:t xml:space="preserve"> обучение проводится по триместрам и нет разделения на четверти</w:t>
      </w:r>
      <w:r w:rsidRPr="00115E70">
        <w:rPr>
          <w:rFonts w:ascii="Times New Roman" w:eastAsia="Times New Roman" w:hAnsi="Times New Roman" w:cs="Times New Roman"/>
          <w:b/>
          <w:i/>
          <w:sz w:val="28"/>
          <w:szCs w:val="28"/>
          <w:lang w:eastAsia="ru-RU"/>
        </w:rPr>
        <w:t>.</w:t>
      </w:r>
    </w:p>
    <w:p w:rsidR="006E0648" w:rsidRPr="00115E70" w:rsidRDefault="006E0648" w:rsidP="006E0648">
      <w:pPr>
        <w:spacing w:after="0" w:line="240" w:lineRule="auto"/>
        <w:ind w:left="720"/>
        <w:jc w:val="both"/>
        <w:rPr>
          <w:rFonts w:ascii="Times New Roman" w:eastAsia="Times New Roman" w:hAnsi="Times New Roman" w:cs="Times New Roman"/>
          <w:sz w:val="28"/>
          <w:szCs w:val="28"/>
          <w:lang w:eastAsia="ru-RU"/>
        </w:rPr>
      </w:pP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Промежуточная аттестация проводится в форме письменных работ, математических диктантов, экспресс - контроля, тестов, взаимоконтроля. </w:t>
      </w:r>
    </w:p>
    <w:p w:rsidR="006E0648" w:rsidRPr="00115E70" w:rsidRDefault="006E0648" w:rsidP="006E0648">
      <w:pPr>
        <w:spacing w:after="0" w:line="240" w:lineRule="auto"/>
        <w:jc w:val="both"/>
        <w:rPr>
          <w:rFonts w:ascii="Times New Roman" w:eastAsia="Times New Roman" w:hAnsi="Times New Roman" w:cs="Times New Roman"/>
          <w:sz w:val="28"/>
          <w:szCs w:val="28"/>
          <w:u w:val="single"/>
          <w:lang w:eastAsia="ru-RU"/>
        </w:rPr>
      </w:pPr>
      <w:r w:rsidRPr="00115E70">
        <w:rPr>
          <w:rFonts w:ascii="Times New Roman" w:eastAsia="Times New Roman" w:hAnsi="Times New Roman" w:cs="Times New Roman"/>
          <w:b/>
          <w:sz w:val="28"/>
          <w:szCs w:val="28"/>
          <w:u w:val="single"/>
          <w:lang w:eastAsia="ru-RU"/>
        </w:rPr>
        <w:t>Количество учебных часов</w:t>
      </w:r>
      <w:r w:rsidRPr="00115E70">
        <w:rPr>
          <w:rFonts w:ascii="Times New Roman" w:eastAsia="Times New Roman" w:hAnsi="Times New Roman" w:cs="Times New Roman"/>
          <w:sz w:val="28"/>
          <w:szCs w:val="28"/>
          <w:u w:val="single"/>
          <w:lang w:eastAsia="ru-RU"/>
        </w:rPr>
        <w:t>:</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 год -10</w:t>
      </w:r>
      <w:r w:rsidR="00D05A7A" w:rsidRPr="00115E70">
        <w:rPr>
          <w:rFonts w:ascii="Times New Roman" w:eastAsia="Times New Roman" w:hAnsi="Times New Roman" w:cs="Times New Roman"/>
          <w:sz w:val="28"/>
          <w:szCs w:val="28"/>
          <w:lang w:eastAsia="ru-RU"/>
        </w:rPr>
        <w:t>2</w:t>
      </w:r>
      <w:r w:rsidRPr="00115E70">
        <w:rPr>
          <w:rFonts w:ascii="Times New Roman" w:eastAsia="Times New Roman" w:hAnsi="Times New Roman" w:cs="Times New Roman"/>
          <w:sz w:val="28"/>
          <w:szCs w:val="28"/>
          <w:lang w:eastAsia="ru-RU"/>
        </w:rPr>
        <w:t xml:space="preserve"> </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 том числе:</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sz w:val="28"/>
          <w:szCs w:val="28"/>
          <w:lang w:eastAsia="ru-RU"/>
        </w:rPr>
        <w:t>Контрольных</w:t>
      </w:r>
      <w:proofErr w:type="gramEnd"/>
      <w:r w:rsidRPr="00115E70">
        <w:rPr>
          <w:rFonts w:ascii="Times New Roman" w:eastAsia="Times New Roman" w:hAnsi="Times New Roman" w:cs="Times New Roman"/>
          <w:sz w:val="28"/>
          <w:szCs w:val="28"/>
          <w:lang w:eastAsia="ru-RU"/>
        </w:rPr>
        <w:t xml:space="preserve"> работ-11 (включая итоговую контрольную работу и входящий контроль.)</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Резервное время- 14 ч.</w:t>
      </w:r>
    </w:p>
    <w:p w:rsidR="006E0648" w:rsidRPr="006E0648" w:rsidRDefault="006E0648" w:rsidP="006E0648">
      <w:pPr>
        <w:widowControl w:val="0"/>
        <w:tabs>
          <w:tab w:val="left" w:pos="720"/>
        </w:tabs>
        <w:spacing w:after="0" w:line="240"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1934"/>
        <w:gridCol w:w="1934"/>
        <w:gridCol w:w="1934"/>
        <w:gridCol w:w="1576"/>
      </w:tblGrid>
      <w:tr w:rsidR="006E0648" w:rsidRPr="006E0648" w:rsidTr="006E0648">
        <w:trPr>
          <w:jc w:val="center"/>
        </w:trPr>
        <w:tc>
          <w:tcPr>
            <w:tcW w:w="2193"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Вид контроля</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1 триместр</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 триместр</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3 триместр</w:t>
            </w:r>
          </w:p>
        </w:tc>
        <w:tc>
          <w:tcPr>
            <w:tcW w:w="1576"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год</w:t>
            </w:r>
          </w:p>
        </w:tc>
      </w:tr>
      <w:tr w:rsidR="006E0648" w:rsidRPr="006E0648" w:rsidTr="006E0648">
        <w:trPr>
          <w:jc w:val="center"/>
        </w:trPr>
        <w:tc>
          <w:tcPr>
            <w:tcW w:w="2193"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p>
        </w:tc>
        <w:tc>
          <w:tcPr>
            <w:tcW w:w="1576"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p>
        </w:tc>
      </w:tr>
      <w:tr w:rsidR="006E0648" w:rsidRPr="006E0648" w:rsidTr="006E0648">
        <w:trPr>
          <w:jc w:val="center"/>
        </w:trPr>
        <w:tc>
          <w:tcPr>
            <w:tcW w:w="2193"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Контрольные работы</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w:t>
            </w:r>
          </w:p>
        </w:tc>
        <w:tc>
          <w:tcPr>
            <w:tcW w:w="1576"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6</w:t>
            </w:r>
          </w:p>
        </w:tc>
      </w:tr>
      <w:tr w:rsidR="006E0648" w:rsidRPr="006E0648" w:rsidTr="006E0648">
        <w:trPr>
          <w:jc w:val="center"/>
        </w:trPr>
        <w:tc>
          <w:tcPr>
            <w:tcW w:w="2193"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Тесты</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w:t>
            </w:r>
          </w:p>
        </w:tc>
        <w:tc>
          <w:tcPr>
            <w:tcW w:w="1934"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2</w:t>
            </w:r>
          </w:p>
        </w:tc>
        <w:tc>
          <w:tcPr>
            <w:tcW w:w="1576" w:type="dxa"/>
            <w:vAlign w:val="center"/>
          </w:tcPr>
          <w:p w:rsidR="006E0648" w:rsidRPr="006E0648" w:rsidRDefault="006E0648" w:rsidP="006E0648">
            <w:pPr>
              <w:tabs>
                <w:tab w:val="left" w:pos="708"/>
                <w:tab w:val="left" w:pos="1416"/>
                <w:tab w:val="left" w:pos="2124"/>
                <w:tab w:val="left" w:pos="2832"/>
                <w:tab w:val="left" w:pos="3540"/>
                <w:tab w:val="left" w:pos="4248"/>
                <w:tab w:val="left" w:pos="4956"/>
                <w:tab w:val="left" w:pos="5664"/>
                <w:tab w:val="left" w:pos="6372"/>
                <w:tab w:val="left" w:pos="7785"/>
              </w:tabs>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6</w:t>
            </w:r>
          </w:p>
        </w:tc>
      </w:tr>
    </w:tbl>
    <w:p w:rsidR="00D05A7A" w:rsidRDefault="00D05A7A" w:rsidP="00D05A7A">
      <w:pPr>
        <w:keepNext/>
        <w:spacing w:before="240" w:after="60" w:line="240" w:lineRule="auto"/>
        <w:outlineLvl w:val="0"/>
        <w:rPr>
          <w:rFonts w:ascii="Cambria" w:eastAsia="Times New Roman" w:hAnsi="Cambria" w:cs="Times New Roman"/>
          <w:b/>
          <w:bCs/>
          <w:kern w:val="32"/>
          <w:sz w:val="32"/>
          <w:szCs w:val="32"/>
          <w:lang w:eastAsia="ru-RU"/>
        </w:rPr>
      </w:pPr>
      <w:bookmarkStart w:id="3" w:name="_Toc363341112"/>
    </w:p>
    <w:p w:rsidR="006E0648" w:rsidRPr="00D05A7A" w:rsidRDefault="006E0648" w:rsidP="00D05A7A">
      <w:pPr>
        <w:keepNext/>
        <w:spacing w:before="240" w:after="60" w:line="240" w:lineRule="auto"/>
        <w:jc w:val="center"/>
        <w:outlineLvl w:val="0"/>
        <w:rPr>
          <w:rFonts w:ascii="Cambria" w:eastAsia="Times New Roman" w:hAnsi="Cambria" w:cs="Times New Roman"/>
          <w:b/>
          <w:bCs/>
          <w:kern w:val="32"/>
          <w:sz w:val="32"/>
          <w:szCs w:val="32"/>
          <w:lang w:eastAsia="ru-RU"/>
        </w:rPr>
      </w:pPr>
      <w:r w:rsidRPr="006E0648">
        <w:rPr>
          <w:rFonts w:ascii="Cambria" w:eastAsia="Times New Roman" w:hAnsi="Cambria" w:cs="Times New Roman"/>
          <w:b/>
          <w:bCs/>
          <w:kern w:val="32"/>
          <w:sz w:val="32"/>
          <w:szCs w:val="32"/>
          <w:lang w:eastAsia="ru-RU"/>
        </w:rPr>
        <w:t>Содержание дисциплины</w:t>
      </w:r>
      <w:bookmarkEnd w:id="3"/>
    </w:p>
    <w:p w:rsidR="006E0648" w:rsidRPr="00115E70" w:rsidRDefault="006E0648" w:rsidP="006E0648">
      <w:pPr>
        <w:numPr>
          <w:ilvl w:val="0"/>
          <w:numId w:val="4"/>
        </w:numPr>
        <w:spacing w:after="0" w:line="240" w:lineRule="auto"/>
        <w:ind w:left="1620" w:hanging="16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Выражения и их преобразования. Уравнения</w:t>
      </w:r>
      <w:r w:rsidRPr="00115E70">
        <w:rPr>
          <w:rFonts w:ascii="Times New Roman" w:eastAsia="Times New Roman" w:hAnsi="Times New Roman" w:cs="Times New Roman"/>
          <w:sz w:val="28"/>
          <w:szCs w:val="28"/>
          <w:lang w:eastAsia="ru-RU"/>
        </w:rPr>
        <w:t>.</w:t>
      </w:r>
      <w:r w:rsidRPr="00115E70">
        <w:rPr>
          <w:rFonts w:ascii="Times New Roman" w:eastAsia="Times New Roman" w:hAnsi="Times New Roman" w:cs="Times New Roman"/>
          <w:b/>
          <w:sz w:val="28"/>
          <w:szCs w:val="28"/>
          <w:lang w:eastAsia="ru-RU"/>
        </w:rPr>
        <w:t xml:space="preserve"> </w:t>
      </w:r>
    </w:p>
    <w:p w:rsidR="006E0648" w:rsidRPr="00115E70" w:rsidRDefault="006E0648" w:rsidP="006E0648">
      <w:p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Числовые выражения и выражения с переменными. Числовое значение буквенного выражения. Равенство буквенных выражений. Тождество, доказательство тождеств. Простейшие преобразования выражений с переменными. Уравнение с одним неизвестным и его корень. Линейное уравнение. Решение задач с использованием линейных уравнений.</w:t>
      </w:r>
    </w:p>
    <w:p w:rsidR="006E0648" w:rsidRPr="00115E70" w:rsidRDefault="006E0648" w:rsidP="006E0648">
      <w:pPr>
        <w:numPr>
          <w:ilvl w:val="0"/>
          <w:numId w:val="4"/>
        </w:numPr>
        <w:spacing w:after="0" w:line="240" w:lineRule="auto"/>
        <w:ind w:left="1620" w:hanging="16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Статистические характеристики.</w:t>
      </w:r>
    </w:p>
    <w:p w:rsidR="006E0648" w:rsidRPr="00115E70" w:rsidRDefault="006E0648" w:rsidP="006E0648">
      <w:p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Среднее арифметическое, размах и мода. Медиана как статистическая характеристика.</w:t>
      </w:r>
    </w:p>
    <w:p w:rsidR="006E0648" w:rsidRPr="00115E70" w:rsidRDefault="006E0648" w:rsidP="006E0648">
      <w:pPr>
        <w:numPr>
          <w:ilvl w:val="0"/>
          <w:numId w:val="4"/>
        </w:numPr>
        <w:spacing w:after="0" w:line="240" w:lineRule="auto"/>
        <w:ind w:left="1620" w:hanging="16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 xml:space="preserve">Функции </w:t>
      </w:r>
    </w:p>
    <w:p w:rsidR="006E0648" w:rsidRPr="00115E70" w:rsidRDefault="006E0648" w:rsidP="006E0648">
      <w:p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Понятие функции. Область определения функции. Способы задания функции. График функции. Функция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proofErr w:type="spellStart"/>
      <w:r w:rsidRPr="00115E70">
        <w:rPr>
          <w:rFonts w:ascii="Times New Roman" w:eastAsia="Times New Roman" w:hAnsi="Times New Roman" w:cs="Times New Roman"/>
          <w:sz w:val="28"/>
          <w:szCs w:val="28"/>
          <w:lang w:val="en-US" w:eastAsia="ru-RU"/>
        </w:rPr>
        <w:t>kx</w:t>
      </w:r>
      <w:proofErr w:type="spellEnd"/>
      <w:r w:rsidRPr="00115E70">
        <w:rPr>
          <w:rFonts w:ascii="Times New Roman" w:eastAsia="Times New Roman" w:hAnsi="Times New Roman" w:cs="Times New Roman"/>
          <w:sz w:val="28"/>
          <w:szCs w:val="28"/>
          <w:lang w:eastAsia="ru-RU"/>
        </w:rPr>
        <w:t xml:space="preserve"> + </w:t>
      </w:r>
      <w:r w:rsidRPr="00115E70">
        <w:rPr>
          <w:rFonts w:ascii="Times New Roman" w:eastAsia="Times New Roman" w:hAnsi="Times New Roman" w:cs="Times New Roman"/>
          <w:sz w:val="28"/>
          <w:szCs w:val="28"/>
          <w:lang w:val="en-US" w:eastAsia="ru-RU"/>
        </w:rPr>
        <w:t>b</w:t>
      </w:r>
      <w:r w:rsidRPr="00115E70">
        <w:rPr>
          <w:rFonts w:ascii="Times New Roman" w:eastAsia="Times New Roman" w:hAnsi="Times New Roman" w:cs="Times New Roman"/>
          <w:sz w:val="28"/>
          <w:szCs w:val="28"/>
          <w:lang w:eastAsia="ru-RU"/>
        </w:rPr>
        <w:t xml:space="preserve"> и её график. Геометрический смысл коэффициентов. Функция </w:t>
      </w:r>
      <w:r w:rsidRPr="00115E70">
        <w:rPr>
          <w:rFonts w:ascii="Times New Roman" w:eastAsia="Times New Roman" w:hAnsi="Times New Roman" w:cs="Times New Roman"/>
          <w:sz w:val="28"/>
          <w:szCs w:val="28"/>
          <w:lang w:val="en-US" w:eastAsia="ru-RU"/>
        </w:rPr>
        <w:t xml:space="preserve">y = </w:t>
      </w:r>
      <w:proofErr w:type="spellStart"/>
      <w:r w:rsidRPr="00115E70">
        <w:rPr>
          <w:rFonts w:ascii="Times New Roman" w:eastAsia="Times New Roman" w:hAnsi="Times New Roman" w:cs="Times New Roman"/>
          <w:sz w:val="28"/>
          <w:szCs w:val="28"/>
          <w:lang w:val="en-US" w:eastAsia="ru-RU"/>
        </w:rPr>
        <w:t>kx</w:t>
      </w:r>
      <w:proofErr w:type="spellEnd"/>
      <w:r w:rsidRPr="00115E70">
        <w:rPr>
          <w:rFonts w:ascii="Times New Roman" w:eastAsia="Times New Roman" w:hAnsi="Times New Roman" w:cs="Times New Roman"/>
          <w:sz w:val="28"/>
          <w:szCs w:val="28"/>
          <w:lang w:val="en-US" w:eastAsia="ru-RU"/>
        </w:rPr>
        <w:t xml:space="preserve"> </w:t>
      </w:r>
      <w:r w:rsidRPr="00115E70">
        <w:rPr>
          <w:rFonts w:ascii="Times New Roman" w:eastAsia="Times New Roman" w:hAnsi="Times New Roman" w:cs="Times New Roman"/>
          <w:sz w:val="28"/>
          <w:szCs w:val="28"/>
          <w:lang w:eastAsia="ru-RU"/>
        </w:rPr>
        <w:t>и ее график (прямая пропорциональность).</w:t>
      </w:r>
    </w:p>
    <w:p w:rsidR="006E0648" w:rsidRPr="00115E70" w:rsidRDefault="006E0648" w:rsidP="006E0648">
      <w:pPr>
        <w:numPr>
          <w:ilvl w:val="0"/>
          <w:numId w:val="4"/>
        </w:num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Степень с натуральным показателем (12 часов/ 14 часов/ 15 часов, из них 1 час контрольная работа)</w:t>
      </w:r>
    </w:p>
    <w:p w:rsidR="006E0648" w:rsidRPr="00115E70" w:rsidRDefault="006E0648" w:rsidP="006E0648">
      <w:pPr>
        <w:spacing w:after="0" w:line="240" w:lineRule="auto"/>
        <w:ind w:left="360"/>
        <w:jc w:val="both"/>
        <w:rPr>
          <w:rFonts w:ascii="Times New Roman" w:eastAsia="Times New Roman" w:hAnsi="Times New Roman" w:cs="Times New Roman"/>
          <w:i/>
          <w:sz w:val="28"/>
          <w:szCs w:val="28"/>
          <w:lang w:eastAsia="ru-RU"/>
        </w:rPr>
      </w:pPr>
      <w:r w:rsidRPr="00115E70">
        <w:rPr>
          <w:rFonts w:ascii="Times New Roman" w:eastAsia="Times New Roman" w:hAnsi="Times New Roman" w:cs="Times New Roman"/>
          <w:sz w:val="28"/>
          <w:szCs w:val="28"/>
          <w:lang w:eastAsia="ru-RU"/>
        </w:rPr>
        <w:t xml:space="preserve">Степень с натуральным показателем и её свойства. Одночлен. Функции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r w:rsidRPr="00115E70">
        <w:rPr>
          <w:rFonts w:ascii="Times New Roman" w:eastAsia="Times New Roman" w:hAnsi="Times New Roman" w:cs="Times New Roman"/>
          <w:sz w:val="28"/>
          <w:szCs w:val="28"/>
          <w:lang w:val="en-US" w:eastAsia="ru-RU"/>
        </w:rPr>
        <w:t>x</w:t>
      </w:r>
      <w:r w:rsidRPr="00115E70">
        <w:rPr>
          <w:rFonts w:ascii="Times New Roman" w:eastAsia="Times New Roman" w:hAnsi="Times New Roman" w:cs="Times New Roman"/>
          <w:sz w:val="28"/>
          <w:szCs w:val="28"/>
          <w:vertAlign w:val="superscript"/>
          <w:lang w:eastAsia="ru-RU"/>
        </w:rPr>
        <w:t>2</w:t>
      </w:r>
      <w:r w:rsidRPr="00115E70">
        <w:rPr>
          <w:rFonts w:ascii="Times New Roman" w:eastAsia="Times New Roman" w:hAnsi="Times New Roman" w:cs="Times New Roman"/>
          <w:sz w:val="28"/>
          <w:szCs w:val="28"/>
          <w:lang w:eastAsia="ru-RU"/>
        </w:rPr>
        <w:t xml:space="preserve">,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r w:rsidRPr="00115E70">
        <w:rPr>
          <w:rFonts w:ascii="Times New Roman" w:eastAsia="Times New Roman" w:hAnsi="Times New Roman" w:cs="Times New Roman"/>
          <w:sz w:val="28"/>
          <w:szCs w:val="28"/>
          <w:lang w:val="en-US" w:eastAsia="ru-RU"/>
        </w:rPr>
        <w:t>x</w:t>
      </w:r>
      <w:r w:rsidRPr="00115E70">
        <w:rPr>
          <w:rFonts w:ascii="Times New Roman" w:eastAsia="Times New Roman" w:hAnsi="Times New Roman" w:cs="Times New Roman"/>
          <w:sz w:val="28"/>
          <w:szCs w:val="28"/>
          <w:vertAlign w:val="superscript"/>
          <w:lang w:eastAsia="ru-RU"/>
        </w:rPr>
        <w:t>3</w:t>
      </w:r>
      <w:r w:rsidRPr="00115E70">
        <w:rPr>
          <w:rFonts w:ascii="Times New Roman" w:eastAsia="Times New Roman" w:hAnsi="Times New Roman" w:cs="Times New Roman"/>
          <w:sz w:val="28"/>
          <w:szCs w:val="28"/>
          <w:lang w:eastAsia="ru-RU"/>
        </w:rPr>
        <w:t xml:space="preserve"> и их графики. Измерение величин. </w:t>
      </w:r>
      <w:r w:rsidRPr="00115E70">
        <w:rPr>
          <w:rFonts w:ascii="Times New Roman" w:eastAsia="Times New Roman" w:hAnsi="Times New Roman" w:cs="Times New Roman"/>
          <w:i/>
          <w:sz w:val="28"/>
          <w:szCs w:val="28"/>
          <w:lang w:eastAsia="ru-RU"/>
        </w:rPr>
        <w:t>Абсолютная и относительная погрешности приближенного значения.</w:t>
      </w:r>
    </w:p>
    <w:p w:rsidR="006E0648" w:rsidRPr="00115E70" w:rsidRDefault="006E0648" w:rsidP="006E0648">
      <w:pPr>
        <w:numPr>
          <w:ilvl w:val="0"/>
          <w:numId w:val="4"/>
        </w:numPr>
        <w:spacing w:after="0" w:line="240" w:lineRule="auto"/>
        <w:ind w:left="1620" w:hanging="16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 xml:space="preserve">Многочлены </w:t>
      </w:r>
    </w:p>
    <w:p w:rsidR="006E0648" w:rsidRPr="00115E70" w:rsidRDefault="006E0648" w:rsidP="006E0648">
      <w:p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Многочлен. Степень многочлена. Сложение, вычитание и умножение многочленов. Разложение многочлена на множители: вынесением общего множителя за скобки, способом группировки.</w:t>
      </w:r>
    </w:p>
    <w:p w:rsidR="006E0648" w:rsidRPr="00115E70" w:rsidRDefault="006E0648" w:rsidP="006E0648">
      <w:pPr>
        <w:numPr>
          <w:ilvl w:val="0"/>
          <w:numId w:val="4"/>
        </w:numPr>
        <w:spacing w:after="0" w:line="240" w:lineRule="auto"/>
        <w:ind w:left="1620" w:hanging="16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 xml:space="preserve">Формулы сокращённого умножения </w:t>
      </w:r>
    </w:p>
    <w:p w:rsidR="006E0648" w:rsidRPr="00115E70" w:rsidRDefault="006E0648" w:rsidP="006E0648">
      <w:p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Формулы сокращенного умножения: квадрат суммы, квадрат разности, </w:t>
      </w:r>
      <w:r w:rsidRPr="00115E70">
        <w:rPr>
          <w:rFonts w:ascii="Times New Roman" w:eastAsia="Times New Roman" w:hAnsi="Times New Roman" w:cs="Times New Roman"/>
          <w:i/>
          <w:sz w:val="28"/>
          <w:szCs w:val="28"/>
          <w:lang w:eastAsia="ru-RU"/>
        </w:rPr>
        <w:t>куб суммы и куб разности</w:t>
      </w:r>
      <w:r w:rsidRPr="00115E70">
        <w:rPr>
          <w:rFonts w:ascii="Times New Roman" w:eastAsia="Times New Roman" w:hAnsi="Times New Roman" w:cs="Times New Roman"/>
          <w:sz w:val="28"/>
          <w:szCs w:val="28"/>
          <w:lang w:eastAsia="ru-RU"/>
        </w:rPr>
        <w:t xml:space="preserve">. Формула разности квадратов, </w:t>
      </w:r>
      <w:r w:rsidRPr="00115E70">
        <w:rPr>
          <w:rFonts w:ascii="Times New Roman" w:eastAsia="Times New Roman" w:hAnsi="Times New Roman" w:cs="Times New Roman"/>
          <w:i/>
          <w:sz w:val="28"/>
          <w:szCs w:val="28"/>
          <w:lang w:eastAsia="ru-RU"/>
        </w:rPr>
        <w:t>формулы суммы кубов и разности кубов.</w:t>
      </w:r>
      <w:r w:rsidRPr="00115E70">
        <w:rPr>
          <w:rFonts w:ascii="Times New Roman" w:eastAsia="Times New Roman" w:hAnsi="Times New Roman" w:cs="Times New Roman"/>
          <w:sz w:val="28"/>
          <w:szCs w:val="28"/>
          <w:lang w:eastAsia="ru-RU"/>
        </w:rPr>
        <w:t xml:space="preserve"> Применение формул сокращенного умножения к разложению на множители.</w:t>
      </w:r>
    </w:p>
    <w:p w:rsidR="006E0648" w:rsidRPr="00115E70" w:rsidRDefault="006E0648" w:rsidP="006E0648">
      <w:pPr>
        <w:numPr>
          <w:ilvl w:val="0"/>
          <w:numId w:val="4"/>
        </w:numPr>
        <w:spacing w:after="0" w:line="240" w:lineRule="auto"/>
        <w:ind w:left="1620" w:hanging="16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 xml:space="preserve">Системы линейных уравнений </w:t>
      </w:r>
    </w:p>
    <w:p w:rsidR="006E0648" w:rsidRPr="00115E70" w:rsidRDefault="006E0648" w:rsidP="006E0648">
      <w:pPr>
        <w:spacing w:after="0" w:line="240" w:lineRule="auto"/>
        <w:ind w:left="36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Линейное уравнение с двумя переменными, его графическая интерпретация. Система уравнений, понятие решения системы уравнений с двумя переменными; решение линейных систем подстановкой и алгебраическим сложением. Графическая интерпретация системы линейных уравнений с двумя переменными. Решение задач методом составления линейных систем уравнений.</w:t>
      </w:r>
    </w:p>
    <w:tbl>
      <w:tblPr>
        <w:tblpPr w:leftFromText="180" w:rightFromText="180" w:vertAnchor="text" w:horzAnchor="margin" w:tblpXSpec="center" w:tblpY="217"/>
        <w:tblW w:w="55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3"/>
        <w:gridCol w:w="7886"/>
        <w:gridCol w:w="3065"/>
      </w:tblGrid>
      <w:tr w:rsidR="00D05A7A" w:rsidRPr="006E0648" w:rsidTr="00D05A7A">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lastRenderedPageBreak/>
              <w:t>Раздел</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Количество часов в примерной программе</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b/>
                <w:sz w:val="24"/>
                <w:szCs w:val="24"/>
                <w:lang w:eastAsia="ru-RU"/>
              </w:rPr>
            </w:pPr>
            <w:r w:rsidRPr="006E0648">
              <w:rPr>
                <w:rFonts w:ascii="Times New Roman" w:eastAsia="Times New Roman" w:hAnsi="Times New Roman" w:cs="Times New Roman"/>
                <w:b/>
                <w:sz w:val="24"/>
                <w:szCs w:val="24"/>
                <w:lang w:eastAsia="ru-RU"/>
              </w:rPr>
              <w:t>Количество часов в рабочей программе</w:t>
            </w:r>
          </w:p>
        </w:tc>
      </w:tr>
      <w:tr w:rsidR="00D05A7A" w:rsidRPr="006E0648" w:rsidTr="00D05A7A">
        <w:trPr>
          <w:trHeight w:val="371"/>
        </w:trPr>
        <w:tc>
          <w:tcPr>
            <w:tcW w:w="1656" w:type="pct"/>
            <w:tcBorders>
              <w:top w:val="single" w:sz="4" w:space="0" w:color="auto"/>
              <w:left w:val="single" w:sz="4" w:space="0" w:color="auto"/>
              <w:bottom w:val="single" w:sz="4" w:space="0" w:color="auto"/>
              <w:right w:val="single" w:sz="4" w:space="0" w:color="auto"/>
            </w:tcBorders>
          </w:tcPr>
          <w:p w:rsidR="00D05A7A" w:rsidRPr="006E0648" w:rsidRDefault="00D05A7A" w:rsidP="00D05A7A">
            <w:pPr>
              <w:spacing w:after="0" w:line="240" w:lineRule="auto"/>
              <w:jc w:val="both"/>
              <w:rPr>
                <w:rFonts w:ascii="Times New Roman" w:eastAsia="Times New Roman" w:hAnsi="Times New Roman" w:cs="Times New Roman"/>
                <w:sz w:val="24"/>
                <w:szCs w:val="24"/>
                <w:u w:val="single"/>
                <w:lang w:eastAsia="ru-RU"/>
              </w:rPr>
            </w:pPr>
            <w:bookmarkStart w:id="4" w:name="_Toc363338450"/>
            <w:r w:rsidRPr="006E0648">
              <w:rPr>
                <w:rFonts w:ascii="Times New Roman" w:eastAsia="Times New Roman" w:hAnsi="Times New Roman" w:cs="Times New Roman"/>
                <w:sz w:val="24"/>
                <w:szCs w:val="24"/>
                <w:lang w:eastAsia="ru-RU"/>
              </w:rPr>
              <w:br w:type="page"/>
            </w:r>
            <w:bookmarkEnd w:id="4"/>
            <w:r w:rsidRPr="006E0648">
              <w:rPr>
                <w:rFonts w:ascii="Times New Roman" w:eastAsia="Times New Roman" w:hAnsi="Times New Roman" w:cs="Times New Roman"/>
                <w:sz w:val="24"/>
                <w:szCs w:val="24"/>
                <w:lang w:eastAsia="ru-RU"/>
              </w:rPr>
              <w:t xml:space="preserve"> 1. </w:t>
            </w:r>
            <w:r w:rsidRPr="006E0648">
              <w:rPr>
                <w:rFonts w:ascii="Times New Roman" w:eastAsia="Times New Roman" w:hAnsi="Times New Roman" w:cs="Times New Roman"/>
                <w:bCs/>
                <w:sz w:val="24"/>
                <w:szCs w:val="24"/>
                <w:lang w:eastAsia="ru-RU"/>
              </w:rPr>
              <w:t>Выражения, тождества, уравнения</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24</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val="en-US" w:eastAsia="ru-RU"/>
              </w:rPr>
              <w:t>2</w:t>
            </w:r>
            <w:r w:rsidRPr="006E0648">
              <w:rPr>
                <w:rFonts w:ascii="Times New Roman" w:eastAsia="Times New Roman" w:hAnsi="Times New Roman" w:cs="Times New Roman"/>
                <w:sz w:val="24"/>
                <w:szCs w:val="24"/>
                <w:lang w:eastAsia="ru-RU"/>
              </w:rPr>
              <w:t>4</w:t>
            </w:r>
          </w:p>
        </w:tc>
      </w:tr>
      <w:tr w:rsidR="00D05A7A" w:rsidRPr="006E0648" w:rsidTr="00D05A7A">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u w:val="single"/>
                <w:lang w:eastAsia="ru-RU"/>
              </w:rPr>
            </w:pPr>
            <w:r w:rsidRPr="006E0648">
              <w:rPr>
                <w:rFonts w:ascii="Times New Roman" w:eastAsia="Times New Roman" w:hAnsi="Times New Roman" w:cs="Times New Roman"/>
                <w:sz w:val="24"/>
                <w:szCs w:val="24"/>
                <w:lang w:eastAsia="ru-RU"/>
              </w:rPr>
              <w:t>2. Функции</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14</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val="en-US" w:eastAsia="ru-RU"/>
              </w:rPr>
            </w:pPr>
            <w:r w:rsidRPr="006E0648">
              <w:rPr>
                <w:rFonts w:ascii="Times New Roman" w:eastAsia="Times New Roman" w:hAnsi="Times New Roman" w:cs="Times New Roman"/>
                <w:sz w:val="24"/>
                <w:szCs w:val="24"/>
                <w:lang w:val="en-US" w:eastAsia="ru-RU"/>
              </w:rPr>
              <w:t>12</w:t>
            </w:r>
          </w:p>
        </w:tc>
      </w:tr>
      <w:tr w:rsidR="00D05A7A" w:rsidRPr="006E0648" w:rsidTr="00D05A7A">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u w:val="single"/>
                <w:lang w:eastAsia="ru-RU"/>
              </w:rPr>
            </w:pPr>
            <w:r w:rsidRPr="006E0648">
              <w:rPr>
                <w:rFonts w:ascii="Times New Roman" w:eastAsia="Times New Roman" w:hAnsi="Times New Roman" w:cs="Times New Roman"/>
                <w:sz w:val="24"/>
                <w:szCs w:val="24"/>
                <w:lang w:eastAsia="ru-RU"/>
              </w:rPr>
              <w:t>3. Степень с натуральным показателем</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15</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Default="00D05A7A" w:rsidP="00D05A7A">
            <w:pPr>
              <w:spacing w:after="0" w:line="240" w:lineRule="auto"/>
              <w:jc w:val="center"/>
              <w:rPr>
                <w:rFonts w:ascii="Times New Roman" w:eastAsia="Times New Roman" w:hAnsi="Times New Roman" w:cs="Times New Roman"/>
                <w:sz w:val="24"/>
                <w:szCs w:val="24"/>
                <w:lang w:eastAsia="ru-RU"/>
              </w:rPr>
            </w:pPr>
          </w:p>
          <w:p w:rsidR="00D05A7A" w:rsidRPr="006E0648" w:rsidRDefault="00D05A7A" w:rsidP="00D05A7A">
            <w:pPr>
              <w:spacing w:after="0" w:line="240" w:lineRule="auto"/>
              <w:jc w:val="center"/>
              <w:rPr>
                <w:rFonts w:ascii="Times New Roman" w:eastAsia="Times New Roman" w:hAnsi="Times New Roman" w:cs="Times New Roman"/>
                <w:sz w:val="24"/>
                <w:szCs w:val="24"/>
                <w:lang w:val="en-US" w:eastAsia="ru-RU"/>
              </w:rPr>
            </w:pPr>
            <w:r w:rsidRPr="006E0648">
              <w:rPr>
                <w:rFonts w:ascii="Times New Roman" w:eastAsia="Times New Roman" w:hAnsi="Times New Roman" w:cs="Times New Roman"/>
                <w:sz w:val="24"/>
                <w:szCs w:val="24"/>
                <w:lang w:val="en-US" w:eastAsia="ru-RU"/>
              </w:rPr>
              <w:t>12</w:t>
            </w:r>
          </w:p>
        </w:tc>
      </w:tr>
      <w:tr w:rsidR="00D05A7A" w:rsidRPr="006E0648" w:rsidTr="00D05A7A">
        <w:trPr>
          <w:trHeight w:val="477"/>
        </w:trPr>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u w:val="single"/>
                <w:lang w:eastAsia="ru-RU"/>
              </w:rPr>
            </w:pPr>
            <w:r w:rsidRPr="006E0648">
              <w:rPr>
                <w:rFonts w:ascii="Times New Roman" w:eastAsia="Times New Roman" w:hAnsi="Times New Roman" w:cs="Times New Roman"/>
                <w:sz w:val="24"/>
                <w:szCs w:val="24"/>
                <w:lang w:eastAsia="ru-RU"/>
              </w:rPr>
              <w:t xml:space="preserve">4. </w:t>
            </w:r>
            <w:r w:rsidRPr="006E0648">
              <w:rPr>
                <w:rFonts w:ascii="Times New Roman" w:eastAsia="Times New Roman" w:hAnsi="Times New Roman" w:cs="Times New Roman"/>
                <w:bCs/>
                <w:sz w:val="24"/>
                <w:szCs w:val="24"/>
                <w:lang w:eastAsia="ru-RU"/>
              </w:rPr>
              <w:t>Многочлены</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20</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val="en-US" w:eastAsia="ru-RU"/>
              </w:rPr>
            </w:pPr>
            <w:r w:rsidRPr="006E0648">
              <w:rPr>
                <w:rFonts w:ascii="Times New Roman" w:eastAsia="Times New Roman" w:hAnsi="Times New Roman" w:cs="Times New Roman"/>
                <w:sz w:val="24"/>
                <w:szCs w:val="24"/>
                <w:lang w:val="en-US" w:eastAsia="ru-RU"/>
              </w:rPr>
              <w:t>17</w:t>
            </w:r>
          </w:p>
        </w:tc>
      </w:tr>
      <w:tr w:rsidR="00D05A7A" w:rsidRPr="006E0648" w:rsidTr="00D05A7A">
        <w:trPr>
          <w:trHeight w:val="361"/>
        </w:trPr>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u w:val="single"/>
                <w:lang w:eastAsia="ru-RU"/>
              </w:rPr>
            </w:pPr>
            <w:r w:rsidRPr="006E0648">
              <w:rPr>
                <w:rFonts w:ascii="Times New Roman" w:eastAsia="Times New Roman" w:hAnsi="Times New Roman" w:cs="Times New Roman"/>
                <w:sz w:val="24"/>
                <w:szCs w:val="24"/>
                <w:lang w:eastAsia="ru-RU"/>
              </w:rPr>
              <w:t xml:space="preserve">5. </w:t>
            </w:r>
            <w:r w:rsidRPr="006E0648">
              <w:rPr>
                <w:rFonts w:ascii="Times New Roman" w:eastAsia="Times New Roman" w:hAnsi="Times New Roman" w:cs="Times New Roman"/>
                <w:bCs/>
                <w:sz w:val="24"/>
                <w:szCs w:val="24"/>
                <w:lang w:eastAsia="ru-RU"/>
              </w:rPr>
              <w:t>Формулы сокращенного умножения</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20</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18</w:t>
            </w:r>
          </w:p>
        </w:tc>
      </w:tr>
      <w:tr w:rsidR="00D05A7A" w:rsidRPr="006E0648" w:rsidTr="00D05A7A">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u w:val="single"/>
                <w:lang w:eastAsia="ru-RU"/>
              </w:rPr>
            </w:pPr>
            <w:r w:rsidRPr="006E0648">
              <w:rPr>
                <w:rFonts w:ascii="Times New Roman" w:eastAsia="Times New Roman" w:hAnsi="Times New Roman" w:cs="Times New Roman"/>
                <w:sz w:val="24"/>
                <w:szCs w:val="24"/>
                <w:lang w:eastAsia="ru-RU"/>
              </w:rPr>
              <w:t xml:space="preserve">6. </w:t>
            </w:r>
            <w:r w:rsidRPr="006E0648">
              <w:rPr>
                <w:rFonts w:ascii="Times New Roman" w:eastAsia="Times New Roman" w:hAnsi="Times New Roman" w:cs="Times New Roman"/>
                <w:bCs/>
                <w:sz w:val="24"/>
                <w:szCs w:val="24"/>
                <w:lang w:eastAsia="ru-RU"/>
              </w:rPr>
              <w:t>Системы линейных уравнений</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17</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val="en-US" w:eastAsia="ru-RU"/>
              </w:rPr>
              <w:t>1</w:t>
            </w:r>
            <w:r w:rsidRPr="006E0648">
              <w:rPr>
                <w:rFonts w:ascii="Times New Roman" w:eastAsia="Times New Roman" w:hAnsi="Times New Roman" w:cs="Times New Roman"/>
                <w:sz w:val="24"/>
                <w:szCs w:val="24"/>
                <w:lang w:eastAsia="ru-RU"/>
              </w:rPr>
              <w:t>2</w:t>
            </w:r>
          </w:p>
        </w:tc>
      </w:tr>
      <w:tr w:rsidR="00D05A7A" w:rsidRPr="006E0648" w:rsidTr="00D05A7A">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u w:val="single"/>
                <w:lang w:eastAsia="ru-RU"/>
              </w:rPr>
            </w:pPr>
            <w:r w:rsidRPr="006E0648">
              <w:rPr>
                <w:rFonts w:ascii="Times New Roman" w:eastAsia="Times New Roman" w:hAnsi="Times New Roman" w:cs="Times New Roman"/>
                <w:sz w:val="24"/>
                <w:szCs w:val="24"/>
                <w:lang w:eastAsia="ru-RU"/>
              </w:rPr>
              <w:t>7. Повторение</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10</w:t>
            </w: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9</w:t>
            </w:r>
          </w:p>
        </w:tc>
      </w:tr>
      <w:tr w:rsidR="00D05A7A" w:rsidRPr="006E0648" w:rsidTr="00D05A7A">
        <w:tc>
          <w:tcPr>
            <w:tcW w:w="165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val="en-US" w:eastAsia="ru-RU"/>
              </w:rPr>
              <w:t xml:space="preserve">8 </w:t>
            </w:r>
            <w:r w:rsidRPr="006E0648">
              <w:rPr>
                <w:rFonts w:ascii="Times New Roman" w:eastAsia="Times New Roman" w:hAnsi="Times New Roman" w:cs="Times New Roman"/>
                <w:sz w:val="24"/>
                <w:szCs w:val="24"/>
                <w:lang w:eastAsia="ru-RU"/>
              </w:rPr>
              <w:t>Резерв из повторения</w:t>
            </w:r>
          </w:p>
        </w:tc>
        <w:tc>
          <w:tcPr>
            <w:tcW w:w="2408"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p>
        </w:tc>
        <w:tc>
          <w:tcPr>
            <w:tcW w:w="936" w:type="pct"/>
            <w:tcBorders>
              <w:top w:val="single" w:sz="4" w:space="0" w:color="auto"/>
              <w:left w:val="single" w:sz="4" w:space="0" w:color="auto"/>
              <w:bottom w:val="single" w:sz="4" w:space="0" w:color="auto"/>
              <w:right w:val="single" w:sz="4" w:space="0" w:color="auto"/>
            </w:tcBorders>
            <w:vAlign w:val="center"/>
          </w:tcPr>
          <w:p w:rsidR="00D05A7A" w:rsidRPr="006E0648" w:rsidRDefault="00D05A7A" w:rsidP="00D05A7A">
            <w:pPr>
              <w:spacing w:after="0" w:line="240" w:lineRule="auto"/>
              <w:jc w:val="center"/>
              <w:rPr>
                <w:rFonts w:ascii="Times New Roman" w:eastAsia="Times New Roman" w:hAnsi="Times New Roman" w:cs="Times New Roman"/>
                <w:sz w:val="24"/>
                <w:szCs w:val="24"/>
                <w:lang w:eastAsia="ru-RU"/>
              </w:rPr>
            </w:pPr>
            <w:r w:rsidRPr="006E0648">
              <w:rPr>
                <w:rFonts w:ascii="Times New Roman" w:eastAsia="Times New Roman" w:hAnsi="Times New Roman" w:cs="Times New Roman"/>
                <w:sz w:val="24"/>
                <w:szCs w:val="24"/>
                <w:lang w:eastAsia="ru-RU"/>
              </w:rPr>
              <w:t>9</w:t>
            </w:r>
          </w:p>
        </w:tc>
      </w:tr>
    </w:tbl>
    <w:p w:rsidR="006E0648" w:rsidRPr="00115E70" w:rsidRDefault="006E0648" w:rsidP="00D05A7A">
      <w:pPr>
        <w:keepNext/>
        <w:spacing w:before="240" w:after="60" w:line="240" w:lineRule="auto"/>
        <w:jc w:val="center"/>
        <w:outlineLvl w:val="0"/>
        <w:rPr>
          <w:rFonts w:ascii="Cambria" w:eastAsia="Times New Roman" w:hAnsi="Cambria" w:cs="Times New Roman"/>
          <w:b/>
          <w:bCs/>
          <w:color w:val="FF0000"/>
          <w:kern w:val="32"/>
          <w:sz w:val="28"/>
          <w:szCs w:val="28"/>
          <w:lang w:eastAsia="ru-RU"/>
        </w:rPr>
      </w:pPr>
      <w:bookmarkStart w:id="5" w:name="_Toc363338451"/>
      <w:bookmarkStart w:id="6" w:name="_Toc363341113"/>
      <w:r w:rsidRPr="00115E70">
        <w:rPr>
          <w:rFonts w:ascii="Cambria" w:eastAsia="Times New Roman" w:hAnsi="Cambria" w:cs="Times New Roman"/>
          <w:b/>
          <w:bCs/>
          <w:kern w:val="32"/>
          <w:sz w:val="28"/>
          <w:szCs w:val="28"/>
          <w:lang w:eastAsia="ru-RU"/>
        </w:rPr>
        <w:t xml:space="preserve">Отличительные особенности рабочей программы по сравнению </w:t>
      </w:r>
      <w:proofErr w:type="gramStart"/>
      <w:r w:rsidRPr="00115E70">
        <w:rPr>
          <w:rFonts w:ascii="Cambria" w:eastAsia="Times New Roman" w:hAnsi="Cambria" w:cs="Times New Roman"/>
          <w:b/>
          <w:bCs/>
          <w:kern w:val="32"/>
          <w:sz w:val="28"/>
          <w:szCs w:val="28"/>
          <w:lang w:eastAsia="ru-RU"/>
        </w:rPr>
        <w:t>с</w:t>
      </w:r>
      <w:proofErr w:type="gramEnd"/>
      <w:r w:rsidRPr="00115E70">
        <w:rPr>
          <w:rFonts w:ascii="Cambria" w:eastAsia="Times New Roman" w:hAnsi="Cambria" w:cs="Times New Roman"/>
          <w:b/>
          <w:bCs/>
          <w:kern w:val="32"/>
          <w:sz w:val="28"/>
          <w:szCs w:val="28"/>
          <w:lang w:eastAsia="ru-RU"/>
        </w:rPr>
        <w:t xml:space="preserve"> примерной:</w:t>
      </w:r>
      <w:bookmarkEnd w:id="5"/>
      <w:bookmarkEnd w:id="6"/>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ab/>
        <w:t xml:space="preserve">В программу внесены изменения: уменьшено или увеличено количество часов на изучение некоторых тем. </w:t>
      </w:r>
    </w:p>
    <w:p w:rsidR="006E0648" w:rsidRPr="00115E70" w:rsidRDefault="006E0648" w:rsidP="006E0648">
      <w:pPr>
        <w:spacing w:after="0" w:line="240" w:lineRule="auto"/>
        <w:jc w:val="both"/>
        <w:rPr>
          <w:rFonts w:ascii="TimesNewRomanPS-BoldMT" w:eastAsia="Times New Roman" w:hAnsi="TimesNewRomanPS-BoldMT" w:cs="TimesNewRomanPS-BoldMT"/>
          <w:sz w:val="28"/>
          <w:szCs w:val="28"/>
          <w:lang w:eastAsia="ru-RU"/>
        </w:rPr>
      </w:pPr>
      <w:r w:rsidRPr="00115E70">
        <w:rPr>
          <w:rFonts w:ascii="TimesNewRomanPS-BoldMT" w:eastAsia="Times New Roman" w:hAnsi="TimesNewRomanPS-BoldMT" w:cs="TimesNewRomanPS-BoldMT"/>
          <w:sz w:val="28"/>
          <w:szCs w:val="28"/>
          <w:lang w:eastAsia="ru-RU"/>
        </w:rPr>
        <w:t>Внесение данных изменений позволит охватить весь изучаемый материал по программе, небольшое уменьшение количества часов по некоторым темам позволяет пройти весь изучаемый материал</w:t>
      </w:r>
      <w:proofErr w:type="gramStart"/>
      <w:r w:rsidRPr="00115E70">
        <w:rPr>
          <w:rFonts w:ascii="TimesNewRomanPS-BoldMT" w:eastAsia="Times New Roman" w:hAnsi="TimesNewRomanPS-BoldMT" w:cs="TimesNewRomanPS-BoldMT"/>
          <w:sz w:val="28"/>
          <w:szCs w:val="28"/>
          <w:lang w:eastAsia="ru-RU"/>
        </w:rPr>
        <w:t xml:space="preserve"> ,</w:t>
      </w:r>
      <w:proofErr w:type="gramEnd"/>
      <w:r w:rsidRPr="00115E70">
        <w:rPr>
          <w:rFonts w:ascii="TimesNewRomanPS-BoldMT" w:eastAsia="Times New Roman" w:hAnsi="TimesNewRomanPS-BoldMT" w:cs="TimesNewRomanPS-BoldMT"/>
          <w:sz w:val="28"/>
          <w:szCs w:val="28"/>
          <w:lang w:eastAsia="ru-RU"/>
        </w:rPr>
        <w:t xml:space="preserve"> при слабом усвоении отдельных тем можно использовать часы из повторения.</w:t>
      </w:r>
    </w:p>
    <w:p w:rsidR="006E0648" w:rsidRPr="00115E70" w:rsidRDefault="006E0648" w:rsidP="006E0648">
      <w:pPr>
        <w:spacing w:after="0" w:line="240" w:lineRule="auto"/>
        <w:ind w:firstLine="708"/>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В данном классе ведущими методами обучения предмету являются: </w:t>
      </w:r>
      <w:proofErr w:type="gramStart"/>
      <w:r w:rsidRPr="00115E70">
        <w:rPr>
          <w:rFonts w:ascii="Times New Roman" w:eastAsia="Times New Roman" w:hAnsi="Times New Roman" w:cs="Times New Roman"/>
          <w:sz w:val="28"/>
          <w:szCs w:val="28"/>
          <w:lang w:eastAsia="ru-RU"/>
        </w:rPr>
        <w:t>объяснительно-иллюстративный</w:t>
      </w:r>
      <w:proofErr w:type="gramEnd"/>
      <w:r w:rsidRPr="00115E70">
        <w:rPr>
          <w:rFonts w:ascii="Times New Roman" w:eastAsia="Times New Roman" w:hAnsi="Times New Roman" w:cs="Times New Roman"/>
          <w:sz w:val="28"/>
          <w:szCs w:val="28"/>
          <w:lang w:eastAsia="ru-RU"/>
        </w:rPr>
        <w:t xml:space="preserve"> и репродуктивный, хотя используется и частично-поисковый. На уроках используются элементы следующих технологий: личностно ориентированное обучение, обучение с применением опорных схем, ИКТ.</w:t>
      </w:r>
    </w:p>
    <w:p w:rsidR="006E0648" w:rsidRPr="00115E70" w:rsidRDefault="006E0648" w:rsidP="006E0648">
      <w:pPr>
        <w:suppressAutoHyphens/>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Система уроков условна, но все же выделяются следующие виды:</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Урок-лекция.</w:t>
      </w:r>
      <w:r w:rsidRPr="00115E70">
        <w:rPr>
          <w:rFonts w:ascii="Times New Roman" w:eastAsia="Times New Roman" w:hAnsi="Times New Roman" w:cs="Times New Roman"/>
          <w:sz w:val="28"/>
          <w:szCs w:val="28"/>
          <w:lang w:eastAsia="ru-RU"/>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Урок-практикум.</w:t>
      </w:r>
      <w:r w:rsidRPr="00115E70">
        <w:rPr>
          <w:rFonts w:ascii="Times New Roman" w:eastAsia="Times New Roman" w:hAnsi="Times New Roman" w:cs="Times New Roman"/>
          <w:sz w:val="28"/>
          <w:szCs w:val="28"/>
          <w:lang w:eastAsia="ru-RU"/>
        </w:rPr>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Урок-исследование.</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На уроке</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Комбинированный урок</w:t>
      </w:r>
      <w:r w:rsidRPr="00115E70">
        <w:rPr>
          <w:rFonts w:ascii="Times New Roman" w:eastAsia="Times New Roman" w:hAnsi="Times New Roman" w:cs="Times New Roman"/>
          <w:sz w:val="28"/>
          <w:szCs w:val="28"/>
          <w:lang w:eastAsia="ru-RU"/>
        </w:rPr>
        <w:t xml:space="preserve"> предполагает выполнение работ и заданий разного вида. </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lastRenderedPageBreak/>
        <w:t>Урок решения задач</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sz w:val="28"/>
          <w:szCs w:val="28"/>
          <w:lang w:eastAsia="ru-RU"/>
        </w:rPr>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Урок-тест.</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 xml:space="preserve">Тестирование проводится с целью диагностики пробелов знаний, контроля уровня </w:t>
      </w:r>
      <w:proofErr w:type="spellStart"/>
      <w:r w:rsidRPr="00115E70">
        <w:rPr>
          <w:rFonts w:ascii="Times New Roman" w:eastAsia="Times New Roman" w:hAnsi="Times New Roman" w:cs="Times New Roman"/>
          <w:sz w:val="28"/>
          <w:szCs w:val="28"/>
          <w:lang w:eastAsia="ru-RU"/>
        </w:rPr>
        <w:t>обученности</w:t>
      </w:r>
      <w:proofErr w:type="spellEnd"/>
      <w:r w:rsidRPr="00115E70">
        <w:rPr>
          <w:rFonts w:ascii="Times New Roman" w:eastAsia="Times New Roman" w:hAnsi="Times New Roman" w:cs="Times New Roman"/>
          <w:sz w:val="28"/>
          <w:szCs w:val="28"/>
          <w:lang w:eastAsia="ru-RU"/>
        </w:rPr>
        <w:t xml:space="preserve"> учащихся, тренировки технике тестирования. Тесты предлагаются как в </w:t>
      </w:r>
      <w:proofErr w:type="gramStart"/>
      <w:r w:rsidRPr="00115E70">
        <w:rPr>
          <w:rFonts w:ascii="Times New Roman" w:eastAsia="Times New Roman" w:hAnsi="Times New Roman" w:cs="Times New Roman"/>
          <w:sz w:val="28"/>
          <w:szCs w:val="28"/>
          <w:lang w:eastAsia="ru-RU"/>
        </w:rPr>
        <w:t>печатном</w:t>
      </w:r>
      <w:proofErr w:type="gramEnd"/>
      <w:r w:rsidRPr="00115E70">
        <w:rPr>
          <w:rFonts w:ascii="Times New Roman" w:eastAsia="Times New Roman" w:hAnsi="Times New Roman" w:cs="Times New Roman"/>
          <w:sz w:val="28"/>
          <w:szCs w:val="28"/>
          <w:lang w:eastAsia="ru-RU"/>
        </w:rPr>
        <w:t xml:space="preserve"> так и в компьютерном варианте. Причем в компьютерном варианте всегда с ограничением времени.</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Урок-зачет.</w:t>
      </w:r>
      <w:r w:rsidRPr="00115E70">
        <w:rPr>
          <w:rFonts w:ascii="Times New Roman" w:eastAsia="Times New Roman" w:hAnsi="Times New Roman" w:cs="Times New Roman"/>
          <w:sz w:val="28"/>
          <w:szCs w:val="28"/>
          <w:lang w:eastAsia="ru-RU"/>
        </w:rPr>
        <w:t xml:space="preserve"> Устный опрос учащихся  по заранее составленным вопросам, а также решение задач разного уровня по изученной теме.</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b/>
          <w:bCs/>
          <w:i/>
          <w:iCs/>
          <w:sz w:val="28"/>
          <w:szCs w:val="28"/>
          <w:lang w:eastAsia="ru-RU"/>
        </w:rPr>
        <w:t>Урок-самостоятельная</w:t>
      </w:r>
      <w:proofErr w:type="gramEnd"/>
      <w:r w:rsidRPr="00115E70">
        <w:rPr>
          <w:rFonts w:ascii="Times New Roman" w:eastAsia="Times New Roman" w:hAnsi="Times New Roman" w:cs="Times New Roman"/>
          <w:b/>
          <w:bCs/>
          <w:i/>
          <w:iCs/>
          <w:sz w:val="28"/>
          <w:szCs w:val="28"/>
          <w:lang w:eastAsia="ru-RU"/>
        </w:rPr>
        <w:t xml:space="preserve"> работа</w:t>
      </w:r>
      <w:r w:rsidRPr="00115E70">
        <w:rPr>
          <w:rFonts w:ascii="Times New Roman" w:eastAsia="Times New Roman" w:hAnsi="Times New Roman" w:cs="Times New Roman"/>
          <w:b/>
          <w:bCs/>
          <w:sz w:val="28"/>
          <w:szCs w:val="28"/>
          <w:lang w:eastAsia="ru-RU"/>
        </w:rPr>
        <w:t>.</w:t>
      </w:r>
      <w:r w:rsidRPr="00115E70">
        <w:rPr>
          <w:rFonts w:ascii="Times New Roman" w:eastAsia="Times New Roman" w:hAnsi="Times New Roman" w:cs="Times New Roman"/>
          <w:sz w:val="28"/>
          <w:szCs w:val="28"/>
          <w:lang w:eastAsia="ru-RU"/>
        </w:rPr>
        <w:t xml:space="preserve">  Предлагаются разные виды самостоятельных работ:  </w:t>
      </w:r>
      <w:proofErr w:type="gramStart"/>
      <w:r w:rsidRPr="00115E70">
        <w:rPr>
          <w:rFonts w:ascii="Times New Roman" w:eastAsia="Times New Roman" w:hAnsi="Times New Roman" w:cs="Times New Roman"/>
          <w:sz w:val="28"/>
          <w:szCs w:val="28"/>
          <w:lang w:eastAsia="ru-RU"/>
        </w:rPr>
        <w:t>двухуровневая</w:t>
      </w:r>
      <w:proofErr w:type="gramEnd"/>
      <w:r w:rsidRPr="00115E70">
        <w:rPr>
          <w:rFonts w:ascii="Times New Roman" w:eastAsia="Times New Roman" w:hAnsi="Times New Roman" w:cs="Times New Roman"/>
          <w:sz w:val="28"/>
          <w:szCs w:val="28"/>
          <w:lang w:eastAsia="ru-RU"/>
        </w:rPr>
        <w:t xml:space="preserve"> – уровень обязательной подготовки - «3», уровень возможной подготовки - «4» и «5»;  большой список заданий разного уровня, из которого учащийся решает их по своему выбору. Рядом с учеником на таких уроках – включенный компьютер, который он использует по своему усмотрению.</w:t>
      </w:r>
    </w:p>
    <w:p w:rsidR="006E0648" w:rsidRPr="00115E70" w:rsidRDefault="006E0648" w:rsidP="006E0648">
      <w:pPr>
        <w:spacing w:after="0" w:line="240" w:lineRule="auto"/>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b/>
          <w:bCs/>
          <w:i/>
          <w:iCs/>
          <w:sz w:val="28"/>
          <w:szCs w:val="28"/>
          <w:lang w:eastAsia="ru-RU"/>
        </w:rPr>
        <w:t>Урок-контрольная</w:t>
      </w:r>
      <w:proofErr w:type="gramEnd"/>
      <w:r w:rsidRPr="00115E70">
        <w:rPr>
          <w:rFonts w:ascii="Times New Roman" w:eastAsia="Times New Roman" w:hAnsi="Times New Roman" w:cs="Times New Roman"/>
          <w:b/>
          <w:bCs/>
          <w:i/>
          <w:iCs/>
          <w:sz w:val="28"/>
          <w:szCs w:val="28"/>
          <w:lang w:eastAsia="ru-RU"/>
        </w:rPr>
        <w:t xml:space="preserve"> работа</w:t>
      </w:r>
      <w:r w:rsidRPr="00115E70">
        <w:rPr>
          <w:rFonts w:ascii="Times New Roman" w:eastAsia="Times New Roman" w:hAnsi="Times New Roman" w:cs="Times New Roman"/>
          <w:sz w:val="28"/>
          <w:szCs w:val="28"/>
          <w:lang w:eastAsia="ru-RU"/>
        </w:rPr>
        <w:t xml:space="preserve">. Проводится на двух уровнях: </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Компьютерное обеспечение уроков.</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 (Для того</w:t>
      </w:r>
      <w:proofErr w:type="gramStart"/>
      <w:r w:rsidRPr="00115E70">
        <w:rPr>
          <w:rFonts w:ascii="Times New Roman" w:eastAsia="Times New Roman" w:hAnsi="Times New Roman" w:cs="Times New Roman"/>
          <w:sz w:val="28"/>
          <w:szCs w:val="28"/>
          <w:lang w:eastAsia="ru-RU"/>
        </w:rPr>
        <w:t>,</w:t>
      </w:r>
      <w:proofErr w:type="gramEnd"/>
      <w:r w:rsidRPr="00115E70">
        <w:rPr>
          <w:rFonts w:ascii="Times New Roman" w:eastAsia="Times New Roman" w:hAnsi="Times New Roman" w:cs="Times New Roman"/>
          <w:sz w:val="28"/>
          <w:szCs w:val="28"/>
          <w:lang w:eastAsia="ru-RU"/>
        </w:rPr>
        <w:t xml:space="preserve"> чтобы активировать объект нужно 2 раза по нему щелкнуть мышью, или правой клавишей открыть)</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Демонстрационный материал (слайды)</w:t>
      </w:r>
      <w:proofErr w:type="gramStart"/>
      <w:r w:rsidRPr="00115E70">
        <w:rPr>
          <w:rFonts w:ascii="Times New Roman" w:eastAsia="Times New Roman" w:hAnsi="Times New Roman" w:cs="Times New Roman"/>
          <w:b/>
          <w:bCs/>
          <w:i/>
          <w:iCs/>
          <w:sz w:val="28"/>
          <w:szCs w:val="28"/>
          <w:lang w:eastAsia="ru-RU"/>
        </w:rPr>
        <w:t>.-</w:t>
      </w:r>
      <w:proofErr w:type="gramEnd"/>
      <w:r w:rsidRPr="00115E70">
        <w:rPr>
          <w:rFonts w:ascii="Times New Roman" w:eastAsia="Times New Roman" w:hAnsi="Times New Roman" w:cs="Times New Roman"/>
          <w:b/>
          <w:bCs/>
          <w:i/>
          <w:iCs/>
          <w:sz w:val="28"/>
          <w:szCs w:val="28"/>
          <w:lang w:eastAsia="ru-RU"/>
        </w:rPr>
        <w:t>ДМ</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w:t>
      </w:r>
      <w:proofErr w:type="gramStart"/>
      <w:r w:rsidRPr="00115E70">
        <w:rPr>
          <w:rFonts w:ascii="Times New Roman" w:eastAsia="Times New Roman" w:hAnsi="Times New Roman" w:cs="Times New Roman"/>
          <w:sz w:val="28"/>
          <w:szCs w:val="28"/>
          <w:lang w:eastAsia="ru-RU"/>
        </w:rPr>
        <w:t>вызывает повышенное внимание</w:t>
      </w:r>
      <w:proofErr w:type="gramEnd"/>
      <w:r w:rsidRPr="00115E70">
        <w:rPr>
          <w:rFonts w:ascii="Times New Roman" w:eastAsia="Times New Roman" w:hAnsi="Times New Roman" w:cs="Times New Roman"/>
          <w:sz w:val="28"/>
          <w:szCs w:val="28"/>
          <w:lang w:eastAsia="ru-RU"/>
        </w:rPr>
        <w:t xml:space="preserve"> и интерес у учащихся.                 </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        Изучение многих тем в математике связано </w:t>
      </w:r>
      <w:proofErr w:type="gramStart"/>
      <w:r w:rsidRPr="00115E70">
        <w:rPr>
          <w:rFonts w:ascii="Times New Roman" w:eastAsia="Times New Roman" w:hAnsi="Times New Roman" w:cs="Times New Roman"/>
          <w:sz w:val="28"/>
          <w:szCs w:val="28"/>
          <w:lang w:eastAsia="ru-RU"/>
        </w:rPr>
        <w:t>с</w:t>
      </w:r>
      <w:proofErr w:type="gramEnd"/>
      <w:r w:rsidRPr="00115E70">
        <w:rPr>
          <w:rFonts w:ascii="Times New Roman" w:eastAsia="Times New Roman" w:hAnsi="Times New Roman" w:cs="Times New Roman"/>
          <w:sz w:val="28"/>
          <w:szCs w:val="28"/>
          <w:lang w:eastAsia="ru-RU"/>
        </w:rPr>
        <w:t xml:space="preserve"> знанием и пониманием свойств элементарных функций. Решение уравнений, неравенств, различных задач предполагает глубокое знание поведения элементарных функций. Научиться распознавать графики таких функций, суметь рассказать об их свойствах помогают компьютерные слайды</w:t>
      </w:r>
      <w:proofErr w:type="gramStart"/>
      <w:r w:rsidRPr="00115E70">
        <w:rPr>
          <w:rFonts w:ascii="Times New Roman" w:eastAsia="Times New Roman" w:hAnsi="Times New Roman" w:cs="Times New Roman"/>
          <w:sz w:val="28"/>
          <w:szCs w:val="28"/>
          <w:lang w:eastAsia="ru-RU"/>
        </w:rPr>
        <w:t xml:space="preserve"> .</w:t>
      </w:r>
      <w:proofErr w:type="gramEnd"/>
      <w:r w:rsidRPr="00115E70">
        <w:rPr>
          <w:rFonts w:ascii="Times New Roman" w:eastAsia="Times New Roman" w:hAnsi="Times New Roman" w:cs="Times New Roman"/>
          <w:sz w:val="28"/>
          <w:szCs w:val="28"/>
          <w:lang w:eastAsia="ru-RU"/>
        </w:rPr>
        <w:t xml:space="preserve"> </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A72962" w:rsidRPr="00115E70" w:rsidRDefault="00A72962" w:rsidP="00A72962">
      <w:pPr>
        <w:spacing w:after="0" w:line="240" w:lineRule="auto"/>
        <w:ind w:firstLine="708"/>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w:t>
      </w:r>
      <w:r w:rsidRPr="00115E70">
        <w:rPr>
          <w:rFonts w:ascii="Times New Roman" w:eastAsia="Times New Roman" w:hAnsi="Times New Roman" w:cs="Times New Roman"/>
          <w:b/>
          <w:bCs/>
          <w:i/>
          <w:iCs/>
          <w:sz w:val="28"/>
          <w:szCs w:val="28"/>
          <w:lang w:eastAsia="ru-RU"/>
        </w:rPr>
        <w:t>Задания для устного счета</w:t>
      </w:r>
      <w:proofErr w:type="gramStart"/>
      <w:r w:rsidRPr="00115E70">
        <w:rPr>
          <w:rFonts w:ascii="Times New Roman" w:eastAsia="Times New Roman" w:hAnsi="Times New Roman" w:cs="Times New Roman"/>
          <w:b/>
          <w:bCs/>
          <w:i/>
          <w:iCs/>
          <w:sz w:val="28"/>
          <w:szCs w:val="28"/>
          <w:lang w:eastAsia="ru-RU"/>
        </w:rPr>
        <w:t>.-</w:t>
      </w:r>
      <w:proofErr w:type="gramEnd"/>
      <w:r w:rsidRPr="00115E70">
        <w:rPr>
          <w:rFonts w:ascii="Times New Roman" w:eastAsia="Times New Roman" w:hAnsi="Times New Roman" w:cs="Times New Roman"/>
          <w:b/>
          <w:bCs/>
          <w:i/>
          <w:iCs/>
          <w:sz w:val="28"/>
          <w:szCs w:val="28"/>
          <w:lang w:eastAsia="ru-RU"/>
        </w:rPr>
        <w:t>УС</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w:t>
      </w:r>
      <w:r w:rsidRPr="00115E70">
        <w:rPr>
          <w:rFonts w:ascii="Times New Roman" w:eastAsia="Times New Roman" w:hAnsi="Times New Roman" w:cs="Times New Roman"/>
          <w:b/>
          <w:bCs/>
          <w:i/>
          <w:iCs/>
          <w:sz w:val="28"/>
          <w:szCs w:val="28"/>
          <w:lang w:eastAsia="ru-RU"/>
        </w:rPr>
        <w:tab/>
        <w:t>Тренировочные упражнения.</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    Включают в себя задания с вопросами и наглядными ответами, составленными с помощью анимации. Они позволяют ученику самостоятельно отрабатывать различные вопросы математической теории и практики.</w:t>
      </w:r>
    </w:p>
    <w:p w:rsidR="00A72962" w:rsidRPr="00115E70" w:rsidRDefault="00A72962" w:rsidP="00A72962">
      <w:pPr>
        <w:spacing w:after="0" w:line="240" w:lineRule="auto"/>
        <w:ind w:firstLine="708"/>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Электронные учебники.</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На любом из уроков возможно использование 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2701AA" w:rsidRPr="00115E70" w:rsidRDefault="002701AA" w:rsidP="002701AA">
      <w:pPr>
        <w:widowControl w:val="0"/>
        <w:shd w:val="clear" w:color="auto" w:fill="FFFFFF"/>
        <w:tabs>
          <w:tab w:val="left" w:pos="571"/>
        </w:tabs>
        <w:autoSpaceDE w:val="0"/>
        <w:autoSpaceDN w:val="0"/>
        <w:adjustRightInd w:val="0"/>
        <w:spacing w:before="14" w:after="0" w:line="278" w:lineRule="exact"/>
        <w:ind w:left="9"/>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Требования к математической подготовке учащихся 7 класса</w:t>
      </w:r>
    </w:p>
    <w:p w:rsidR="002701AA" w:rsidRPr="00115E70" w:rsidRDefault="002701AA" w:rsidP="002701AA">
      <w:pPr>
        <w:widowControl w:val="0"/>
        <w:shd w:val="clear" w:color="auto" w:fill="FFFFFF"/>
        <w:autoSpaceDE w:val="0"/>
        <w:autoSpaceDN w:val="0"/>
        <w:adjustRightInd w:val="0"/>
        <w:spacing w:before="302"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В результате изучения алгебры ученик должен</w:t>
      </w:r>
    </w:p>
    <w:p w:rsidR="002701AA" w:rsidRPr="00115E70" w:rsidRDefault="002701AA" w:rsidP="002701AA">
      <w:pPr>
        <w:widowControl w:val="0"/>
        <w:shd w:val="clear" w:color="auto" w:fill="FFFFFF"/>
        <w:tabs>
          <w:tab w:val="left" w:pos="725"/>
        </w:tabs>
        <w:autoSpaceDE w:val="0"/>
        <w:autoSpaceDN w:val="0"/>
        <w:adjustRightInd w:val="0"/>
        <w:spacing w:before="24" w:after="0" w:line="274" w:lineRule="exact"/>
        <w:ind w:left="37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знать/понимать</w:t>
      </w:r>
    </w:p>
    <w:p w:rsidR="002701AA" w:rsidRPr="00115E70" w:rsidRDefault="002701AA" w:rsidP="002701AA">
      <w:pPr>
        <w:widowControl w:val="0"/>
        <w:numPr>
          <w:ilvl w:val="0"/>
          <w:numId w:val="30"/>
        </w:numPr>
        <w:shd w:val="clear" w:color="auto" w:fill="FFFFFF"/>
        <w:tabs>
          <w:tab w:val="left" w:pos="1440"/>
        </w:tabs>
        <w:autoSpaceDE w:val="0"/>
        <w:autoSpaceDN w:val="0"/>
        <w:adjustRightInd w:val="0"/>
        <w:spacing w:after="0" w:line="274" w:lineRule="exact"/>
        <w:ind w:left="912"/>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существо понятия математического доказательства; примеры доказательств;</w:t>
      </w:r>
    </w:p>
    <w:p w:rsidR="002701AA" w:rsidRPr="00115E70" w:rsidRDefault="002701AA" w:rsidP="002701AA">
      <w:pPr>
        <w:widowControl w:val="0"/>
        <w:numPr>
          <w:ilvl w:val="0"/>
          <w:numId w:val="30"/>
        </w:numPr>
        <w:shd w:val="clear" w:color="auto" w:fill="FFFFFF"/>
        <w:tabs>
          <w:tab w:val="left" w:pos="1440"/>
        </w:tabs>
        <w:autoSpaceDE w:val="0"/>
        <w:autoSpaceDN w:val="0"/>
        <w:adjustRightInd w:val="0"/>
        <w:spacing w:after="0" w:line="274" w:lineRule="exact"/>
        <w:ind w:left="912"/>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существо понятия алгоритма; примеры алгоритмов;</w:t>
      </w:r>
    </w:p>
    <w:p w:rsidR="002701AA" w:rsidRPr="00115E70" w:rsidRDefault="002701AA" w:rsidP="002701AA">
      <w:pPr>
        <w:widowControl w:val="0"/>
        <w:numPr>
          <w:ilvl w:val="0"/>
          <w:numId w:val="30"/>
        </w:numPr>
        <w:shd w:val="clear" w:color="auto" w:fill="FFFFFF"/>
        <w:tabs>
          <w:tab w:val="left" w:pos="1440"/>
        </w:tabs>
        <w:autoSpaceDE w:val="0"/>
        <w:autoSpaceDN w:val="0"/>
        <w:adjustRightInd w:val="0"/>
        <w:spacing w:after="0" w:line="274" w:lineRule="exact"/>
        <w:ind w:left="725" w:firstLine="187"/>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как используются математические формулы, уравнения; примеры их применения для решения математических и практических задач;</w:t>
      </w:r>
    </w:p>
    <w:p w:rsidR="002701AA" w:rsidRPr="00115E70" w:rsidRDefault="002701AA" w:rsidP="002701AA">
      <w:pPr>
        <w:widowControl w:val="0"/>
        <w:numPr>
          <w:ilvl w:val="0"/>
          <w:numId w:val="30"/>
        </w:numPr>
        <w:shd w:val="clear" w:color="auto" w:fill="FFFFFF"/>
        <w:tabs>
          <w:tab w:val="left" w:pos="1440"/>
        </w:tabs>
        <w:autoSpaceDE w:val="0"/>
        <w:autoSpaceDN w:val="0"/>
        <w:adjustRightInd w:val="0"/>
        <w:spacing w:after="0" w:line="274" w:lineRule="exact"/>
        <w:ind w:left="912"/>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как математически определенные функции могут описывать реальные зависимости; приводить примеры такого описания;</w:t>
      </w:r>
    </w:p>
    <w:p w:rsidR="002701AA" w:rsidRPr="00115E70" w:rsidRDefault="002701AA" w:rsidP="002701AA">
      <w:pPr>
        <w:widowControl w:val="0"/>
        <w:numPr>
          <w:ilvl w:val="0"/>
          <w:numId w:val="30"/>
        </w:numPr>
        <w:shd w:val="clear" w:color="auto" w:fill="FFFFFF"/>
        <w:tabs>
          <w:tab w:val="left" w:pos="1440"/>
        </w:tabs>
        <w:autoSpaceDE w:val="0"/>
        <w:autoSpaceDN w:val="0"/>
        <w:adjustRightInd w:val="0"/>
        <w:spacing w:after="0" w:line="274" w:lineRule="exact"/>
        <w:ind w:left="725" w:firstLine="187"/>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2701AA" w:rsidRPr="00115E70" w:rsidRDefault="002701AA" w:rsidP="002701AA">
      <w:pPr>
        <w:widowControl w:val="0"/>
        <w:numPr>
          <w:ilvl w:val="0"/>
          <w:numId w:val="30"/>
        </w:numPr>
        <w:shd w:val="clear" w:color="auto" w:fill="FFFFFF"/>
        <w:tabs>
          <w:tab w:val="left" w:pos="1440"/>
        </w:tabs>
        <w:autoSpaceDE w:val="0"/>
        <w:autoSpaceDN w:val="0"/>
        <w:adjustRightInd w:val="0"/>
        <w:spacing w:after="0" w:line="274" w:lineRule="exact"/>
        <w:ind w:left="912"/>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формулы сокращенного умножения;</w:t>
      </w:r>
    </w:p>
    <w:p w:rsidR="002701AA" w:rsidRPr="00115E70" w:rsidRDefault="002701AA" w:rsidP="002701AA">
      <w:pPr>
        <w:widowControl w:val="0"/>
        <w:shd w:val="clear" w:color="auto" w:fill="FFFFFF"/>
        <w:tabs>
          <w:tab w:val="left" w:pos="725"/>
        </w:tabs>
        <w:autoSpaceDE w:val="0"/>
        <w:autoSpaceDN w:val="0"/>
        <w:adjustRightInd w:val="0"/>
        <w:spacing w:before="14" w:after="0" w:line="240" w:lineRule="auto"/>
        <w:ind w:left="37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уметь</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after="0" w:line="274" w:lineRule="exact"/>
        <w:ind w:left="5" w:right="34"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after="0" w:line="274" w:lineRule="exact"/>
        <w:ind w:left="5" w:right="24"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выполнять основные действия со степенями с натуральными показателями, с одночленами и многочленами; выполнять разложение многочленов на множители; сокращать алгебраические дроби;</w:t>
      </w:r>
    </w:p>
    <w:p w:rsidR="002701AA" w:rsidRPr="00115E70" w:rsidRDefault="002701AA" w:rsidP="002701AA">
      <w:pPr>
        <w:widowControl w:val="0"/>
        <w:numPr>
          <w:ilvl w:val="0"/>
          <w:numId w:val="32"/>
        </w:numPr>
        <w:shd w:val="clear" w:color="auto" w:fill="FFFFFF"/>
        <w:tabs>
          <w:tab w:val="left" w:pos="710"/>
        </w:tabs>
        <w:autoSpaceDE w:val="0"/>
        <w:autoSpaceDN w:val="0"/>
        <w:adjustRightInd w:val="0"/>
        <w:spacing w:after="0" w:line="274" w:lineRule="exact"/>
        <w:ind w:left="206"/>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решать линейные уравнения и уравнения, сводящиеся к ним, системы двух линейных уравнений с двумя переменными;</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after="0" w:line="274" w:lineRule="exact"/>
        <w:ind w:left="5" w:right="24"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after="0" w:line="274" w:lineRule="exact"/>
        <w:ind w:left="5" w:right="19"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определять координаты точки плоскости, строить точки с заданными координатами, строить графики линейных функций и функции у=х</w:t>
      </w:r>
      <w:proofErr w:type="gramStart"/>
      <w:r w:rsidRPr="00115E70">
        <w:rPr>
          <w:rFonts w:ascii="Times New Roman" w:eastAsia="Times New Roman" w:hAnsi="Times New Roman" w:cs="Times New Roman"/>
          <w:sz w:val="28"/>
          <w:szCs w:val="28"/>
          <w:vertAlign w:val="superscript"/>
          <w:lang w:eastAsia="ru-RU"/>
        </w:rPr>
        <w:t>2</w:t>
      </w:r>
      <w:proofErr w:type="gramEnd"/>
      <w:r w:rsidRPr="00115E70">
        <w:rPr>
          <w:rFonts w:ascii="Times New Roman" w:eastAsia="Times New Roman" w:hAnsi="Times New Roman" w:cs="Times New Roman"/>
          <w:sz w:val="28"/>
          <w:szCs w:val="28"/>
          <w:lang w:eastAsia="ru-RU"/>
        </w:rPr>
        <w:t>;</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before="5" w:after="0" w:line="274" w:lineRule="exact"/>
        <w:ind w:left="5" w:right="19"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2701AA" w:rsidRPr="00115E70" w:rsidRDefault="002701AA" w:rsidP="002701AA">
      <w:pPr>
        <w:widowControl w:val="0"/>
        <w:numPr>
          <w:ilvl w:val="0"/>
          <w:numId w:val="32"/>
        </w:numPr>
        <w:shd w:val="clear" w:color="auto" w:fill="FFFFFF"/>
        <w:tabs>
          <w:tab w:val="left" w:pos="710"/>
        </w:tabs>
        <w:autoSpaceDE w:val="0"/>
        <w:autoSpaceDN w:val="0"/>
        <w:adjustRightInd w:val="0"/>
        <w:spacing w:before="5" w:after="0" w:line="274" w:lineRule="exact"/>
        <w:ind w:left="206"/>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определять свойства функции по ее графику; применять графические представления при решении уравнений и систем;</w:t>
      </w:r>
    </w:p>
    <w:p w:rsidR="002701AA" w:rsidRPr="00115E70" w:rsidRDefault="002701AA" w:rsidP="002701AA">
      <w:pPr>
        <w:widowControl w:val="0"/>
        <w:numPr>
          <w:ilvl w:val="0"/>
          <w:numId w:val="32"/>
        </w:numPr>
        <w:shd w:val="clear" w:color="auto" w:fill="FFFFFF"/>
        <w:tabs>
          <w:tab w:val="left" w:pos="710"/>
        </w:tabs>
        <w:autoSpaceDE w:val="0"/>
        <w:autoSpaceDN w:val="0"/>
        <w:adjustRightInd w:val="0"/>
        <w:spacing w:after="0" w:line="274" w:lineRule="exact"/>
        <w:ind w:left="206"/>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описывать свойства изученных функций, строить их графики;</w:t>
      </w:r>
    </w:p>
    <w:p w:rsidR="002701AA" w:rsidRPr="00115E70" w:rsidRDefault="002701AA" w:rsidP="002701AA">
      <w:pPr>
        <w:widowControl w:val="0"/>
        <w:shd w:val="clear" w:color="auto" w:fill="FFFFFF"/>
        <w:autoSpaceDE w:val="0"/>
        <w:autoSpaceDN w:val="0"/>
        <w:adjustRightInd w:val="0"/>
        <w:spacing w:after="0" w:line="274" w:lineRule="exact"/>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 xml:space="preserve">использовать приобретенные знания и умения в практической деятельности и повседневной жизни </w:t>
      </w:r>
      <w:proofErr w:type="gramStart"/>
      <w:r w:rsidRPr="00115E70">
        <w:rPr>
          <w:rFonts w:ascii="Times New Roman" w:eastAsia="Times New Roman" w:hAnsi="Times New Roman" w:cs="Times New Roman"/>
          <w:sz w:val="28"/>
          <w:szCs w:val="28"/>
          <w:lang w:eastAsia="ru-RU"/>
        </w:rPr>
        <w:t>для</w:t>
      </w:r>
      <w:proofErr w:type="gramEnd"/>
      <w:r w:rsidRPr="00115E70">
        <w:rPr>
          <w:rFonts w:ascii="Times New Roman" w:eastAsia="Times New Roman" w:hAnsi="Times New Roman" w:cs="Times New Roman"/>
          <w:sz w:val="28"/>
          <w:szCs w:val="28"/>
          <w:lang w:eastAsia="ru-RU"/>
        </w:rPr>
        <w:t>:</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after="0" w:line="274" w:lineRule="exact"/>
        <w:ind w:left="5" w:right="14"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2701AA" w:rsidRPr="00115E70" w:rsidRDefault="002701AA" w:rsidP="002701AA">
      <w:pPr>
        <w:widowControl w:val="0"/>
        <w:numPr>
          <w:ilvl w:val="0"/>
          <w:numId w:val="32"/>
        </w:numPr>
        <w:shd w:val="clear" w:color="auto" w:fill="FFFFFF"/>
        <w:tabs>
          <w:tab w:val="left" w:pos="710"/>
        </w:tabs>
        <w:autoSpaceDE w:val="0"/>
        <w:autoSpaceDN w:val="0"/>
        <w:adjustRightInd w:val="0"/>
        <w:spacing w:after="0" w:line="274" w:lineRule="exact"/>
        <w:ind w:left="206"/>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моделирования практических ситуаций и исследования построенных моделей с использованием аппарата алгебры;</w:t>
      </w:r>
    </w:p>
    <w:p w:rsidR="002701AA" w:rsidRPr="00115E70" w:rsidRDefault="002701AA" w:rsidP="002701AA">
      <w:pPr>
        <w:widowControl w:val="0"/>
        <w:numPr>
          <w:ilvl w:val="0"/>
          <w:numId w:val="31"/>
        </w:numPr>
        <w:shd w:val="clear" w:color="auto" w:fill="FFFFFF"/>
        <w:tabs>
          <w:tab w:val="left" w:pos="710"/>
        </w:tabs>
        <w:autoSpaceDE w:val="0"/>
        <w:autoSpaceDN w:val="0"/>
        <w:adjustRightInd w:val="0"/>
        <w:spacing w:after="0" w:line="274" w:lineRule="exact"/>
        <w:ind w:left="5" w:firstLine="202"/>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описания зависимостей между физическими величинами соответствующими формулами при исследовании несложных практических ситуаций;</w:t>
      </w:r>
    </w:p>
    <w:p w:rsidR="002701AA" w:rsidRPr="00115E70" w:rsidRDefault="002701AA" w:rsidP="002701AA">
      <w:pPr>
        <w:widowControl w:val="0"/>
        <w:numPr>
          <w:ilvl w:val="0"/>
          <w:numId w:val="32"/>
        </w:numPr>
        <w:shd w:val="clear" w:color="auto" w:fill="FFFFFF"/>
        <w:tabs>
          <w:tab w:val="left" w:pos="710"/>
        </w:tabs>
        <w:autoSpaceDE w:val="0"/>
        <w:autoSpaceDN w:val="0"/>
        <w:adjustRightInd w:val="0"/>
        <w:spacing w:before="5" w:after="0" w:line="274" w:lineRule="exact"/>
        <w:ind w:left="206"/>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интерпретации графиков реальных зависимостей между величинами.</w:t>
      </w:r>
    </w:p>
    <w:p w:rsidR="002701AA" w:rsidRPr="00115E70" w:rsidRDefault="002701AA" w:rsidP="002701AA">
      <w:pPr>
        <w:widowControl w:val="0"/>
        <w:shd w:val="clear" w:color="auto" w:fill="FFFFFF"/>
        <w:autoSpaceDE w:val="0"/>
        <w:autoSpaceDN w:val="0"/>
        <w:adjustRightInd w:val="0"/>
        <w:spacing w:after="0" w:line="240" w:lineRule="auto"/>
        <w:ind w:left="29"/>
        <w:jc w:val="center"/>
        <w:rPr>
          <w:rFonts w:ascii="Times New Roman" w:eastAsia="Times New Roman" w:hAnsi="Times New Roman" w:cs="Times New Roman"/>
          <w:b/>
          <w:bCs/>
          <w:spacing w:val="-16"/>
          <w:sz w:val="28"/>
          <w:szCs w:val="28"/>
          <w:lang w:eastAsia="ru-RU"/>
        </w:rPr>
      </w:pPr>
    </w:p>
    <w:p w:rsidR="00A72962" w:rsidRPr="00115E70" w:rsidRDefault="00A72962" w:rsidP="006E0648">
      <w:pPr>
        <w:spacing w:after="0" w:line="240" w:lineRule="auto"/>
        <w:jc w:val="both"/>
        <w:rPr>
          <w:rFonts w:ascii="Times New Roman" w:eastAsia="Times New Roman" w:hAnsi="Times New Roman" w:cs="Times New Roman"/>
          <w:sz w:val="28"/>
          <w:szCs w:val="28"/>
          <w:lang w:eastAsia="ru-RU"/>
        </w:rPr>
      </w:pPr>
    </w:p>
    <w:p w:rsidR="00D05A7A" w:rsidRPr="00115E70" w:rsidRDefault="00A72962" w:rsidP="00D05A7A">
      <w:pPr>
        <w:keepNext/>
        <w:spacing w:before="240" w:after="60" w:line="240" w:lineRule="auto"/>
        <w:jc w:val="center"/>
        <w:outlineLvl w:val="0"/>
        <w:rPr>
          <w:rFonts w:ascii="Cambria" w:eastAsia="Times New Roman" w:hAnsi="Cambria" w:cs="Times New Roman"/>
          <w:b/>
          <w:bCs/>
          <w:kern w:val="32"/>
          <w:sz w:val="28"/>
          <w:szCs w:val="28"/>
          <w:lang w:eastAsia="ru-RU"/>
        </w:rPr>
      </w:pPr>
      <w:bookmarkStart w:id="7" w:name="_Toc363338452"/>
      <w:bookmarkStart w:id="8" w:name="_Toc363341114"/>
      <w:r w:rsidRPr="00115E70">
        <w:rPr>
          <w:rFonts w:ascii="Cambria" w:eastAsia="Times New Roman" w:hAnsi="Cambria" w:cs="Times New Roman"/>
          <w:b/>
          <w:bCs/>
          <w:kern w:val="32"/>
          <w:sz w:val="28"/>
          <w:szCs w:val="28"/>
          <w:lang w:eastAsia="ru-RU"/>
        </w:rPr>
        <w:t>Содержание программы</w:t>
      </w:r>
      <w:bookmarkStart w:id="9" w:name="_Toc363338453"/>
      <w:bookmarkStart w:id="10" w:name="_Toc363341115"/>
      <w:bookmarkEnd w:id="7"/>
      <w:bookmarkEnd w:id="8"/>
    </w:p>
    <w:p w:rsidR="002701AA" w:rsidRPr="00115E70" w:rsidRDefault="002701AA" w:rsidP="002701AA">
      <w:pPr>
        <w:widowControl w:val="0"/>
        <w:shd w:val="clear" w:color="auto" w:fill="FFFFFF"/>
        <w:autoSpaceDE w:val="0"/>
        <w:autoSpaceDN w:val="0"/>
        <w:adjustRightInd w:val="0"/>
        <w:spacing w:after="0" w:line="240" w:lineRule="auto"/>
        <w:ind w:left="29"/>
        <w:jc w:val="center"/>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pacing w:val="-16"/>
          <w:sz w:val="28"/>
          <w:szCs w:val="28"/>
          <w:lang w:eastAsia="ru-RU"/>
        </w:rPr>
        <w:t>1.</w:t>
      </w:r>
      <w:r w:rsidRPr="00115E70">
        <w:rPr>
          <w:rFonts w:ascii="Times New Roman" w:eastAsia="Times New Roman" w:hAnsi="Times New Roman" w:cs="Times New Roman"/>
          <w:b/>
          <w:bCs/>
          <w:sz w:val="28"/>
          <w:szCs w:val="28"/>
          <w:lang w:eastAsia="ru-RU"/>
        </w:rPr>
        <w:tab/>
        <w:t xml:space="preserve">Выражения и их преобразования. Уравнения </w:t>
      </w:r>
    </w:p>
    <w:p w:rsidR="002701AA" w:rsidRPr="00115E70" w:rsidRDefault="002701AA" w:rsidP="002701AA">
      <w:pPr>
        <w:widowControl w:val="0"/>
        <w:shd w:val="clear" w:color="auto" w:fill="FFFFFF"/>
        <w:autoSpaceDE w:val="0"/>
        <w:autoSpaceDN w:val="0"/>
        <w:adjustRightInd w:val="0"/>
        <w:spacing w:after="0" w:line="274" w:lineRule="exact"/>
        <w:ind w:left="38" w:right="38" w:firstLine="715"/>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Числовые выражения и выражения с переменными. Простейшие преобразования выражений. Уравнение с одним неизвестным и его корень, линейное уравнение. Решение задач методом уравнений.</w:t>
      </w:r>
    </w:p>
    <w:p w:rsidR="002701AA" w:rsidRPr="00115E70" w:rsidRDefault="002701AA" w:rsidP="002701AA">
      <w:pPr>
        <w:widowControl w:val="0"/>
        <w:shd w:val="clear" w:color="auto" w:fill="FFFFFF"/>
        <w:autoSpaceDE w:val="0"/>
        <w:autoSpaceDN w:val="0"/>
        <w:adjustRightInd w:val="0"/>
        <w:spacing w:after="0" w:line="274" w:lineRule="exact"/>
        <w:ind w:left="38" w:right="38" w:firstLine="768"/>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Цель - систематизировать и обобщить сведения о преобразовании выражений и решении уравнений с одним неизвестным, полученные учащимися в курсе математики 5,6 классов.</w:t>
      </w:r>
    </w:p>
    <w:p w:rsidR="002701AA" w:rsidRPr="00115E70" w:rsidRDefault="002701AA" w:rsidP="002701AA">
      <w:pPr>
        <w:widowControl w:val="0"/>
        <w:shd w:val="clear" w:color="auto" w:fill="FFFFFF"/>
        <w:autoSpaceDE w:val="0"/>
        <w:autoSpaceDN w:val="0"/>
        <w:adjustRightInd w:val="0"/>
        <w:spacing w:after="0" w:line="274" w:lineRule="exact"/>
        <w:ind w:left="34" w:right="29" w:firstLine="706"/>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b/>
          <w:bCs/>
          <w:i/>
          <w:iCs/>
          <w:sz w:val="28"/>
          <w:szCs w:val="28"/>
          <w:lang w:eastAsia="ru-RU"/>
        </w:rPr>
        <w:t xml:space="preserve">Знать </w:t>
      </w:r>
      <w:r w:rsidRPr="00115E70">
        <w:rPr>
          <w:rFonts w:ascii="Times New Roman" w:eastAsia="Times New Roman" w:hAnsi="Times New Roman" w:cs="Times New Roman"/>
          <w:sz w:val="28"/>
          <w:szCs w:val="28"/>
          <w:lang w:eastAsia="ru-RU"/>
        </w:rPr>
        <w:t>какие числа являются целыми, дробными, рациональными, положительными, отрицательными и др.; свойства действий над числами; знать и понимать термины «числовое выражение», «выражение с переменными», «значение выражения», тождество, «тождественные преобразования».</w:t>
      </w:r>
      <w:proofErr w:type="gramEnd"/>
    </w:p>
    <w:p w:rsidR="002701AA" w:rsidRPr="00115E70" w:rsidRDefault="002701AA" w:rsidP="002701AA">
      <w:pPr>
        <w:widowControl w:val="0"/>
        <w:shd w:val="clear" w:color="auto" w:fill="FFFFFF"/>
        <w:autoSpaceDE w:val="0"/>
        <w:autoSpaceDN w:val="0"/>
        <w:adjustRightInd w:val="0"/>
        <w:spacing w:before="24" w:after="0" w:line="254" w:lineRule="exact"/>
        <w:ind w:left="24" w:right="24" w:firstLine="744"/>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pacing w:val="-5"/>
          <w:sz w:val="28"/>
          <w:szCs w:val="28"/>
          <w:lang w:eastAsia="ru-RU"/>
        </w:rPr>
        <w:t xml:space="preserve">Уметь </w:t>
      </w:r>
      <w:r w:rsidRPr="00115E70">
        <w:rPr>
          <w:rFonts w:ascii="Times New Roman" w:eastAsia="Times New Roman" w:hAnsi="Times New Roman" w:cs="Times New Roman"/>
          <w:spacing w:val="-5"/>
          <w:sz w:val="28"/>
          <w:szCs w:val="28"/>
          <w:lang w:eastAsia="ru-RU"/>
        </w:rPr>
        <w:t xml:space="preserve">осуществлять в буквенных выражениях числовые подстановки и выполнять соответствующие вычисления; сравнивать значения </w:t>
      </w:r>
      <w:r w:rsidRPr="00115E70">
        <w:rPr>
          <w:rFonts w:ascii="Times New Roman" w:eastAsia="Times New Roman" w:hAnsi="Times New Roman" w:cs="Times New Roman"/>
          <w:spacing w:val="-7"/>
          <w:sz w:val="28"/>
          <w:szCs w:val="28"/>
          <w:lang w:eastAsia="ru-RU"/>
        </w:rPr>
        <w:t xml:space="preserve">буквенных выражений при заданных значениях входящих в них переменных; применять свойства действий над числами при нахождении значений </w:t>
      </w:r>
      <w:r w:rsidRPr="00115E70">
        <w:rPr>
          <w:rFonts w:ascii="Times New Roman" w:eastAsia="Times New Roman" w:hAnsi="Times New Roman" w:cs="Times New Roman"/>
          <w:sz w:val="28"/>
          <w:szCs w:val="28"/>
          <w:lang w:eastAsia="ru-RU"/>
        </w:rPr>
        <w:t>числовых выражений.</w:t>
      </w:r>
    </w:p>
    <w:p w:rsidR="002701AA" w:rsidRPr="00115E70" w:rsidRDefault="002701AA" w:rsidP="002701AA">
      <w:pPr>
        <w:widowControl w:val="0"/>
        <w:shd w:val="clear" w:color="auto" w:fill="FFFFFF"/>
        <w:tabs>
          <w:tab w:val="left" w:pos="979"/>
        </w:tabs>
        <w:autoSpaceDE w:val="0"/>
        <w:autoSpaceDN w:val="0"/>
        <w:adjustRightInd w:val="0"/>
        <w:spacing w:before="264" w:after="0" w:line="274"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Cs/>
          <w:sz w:val="28"/>
          <w:szCs w:val="28"/>
          <w:lang w:eastAsia="ru-RU"/>
        </w:rPr>
        <w:t xml:space="preserve">Статистические характеристики. </w:t>
      </w:r>
    </w:p>
    <w:p w:rsidR="002701AA" w:rsidRPr="00115E70" w:rsidRDefault="002701AA" w:rsidP="002701AA">
      <w:pPr>
        <w:widowControl w:val="0"/>
        <w:shd w:val="clear" w:color="auto" w:fill="FFFFFF"/>
        <w:autoSpaceDE w:val="0"/>
        <w:autoSpaceDN w:val="0"/>
        <w:adjustRightInd w:val="0"/>
        <w:spacing w:after="0" w:line="274"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 xml:space="preserve">Цель </w:t>
      </w:r>
      <w:r w:rsidRPr="00115E70">
        <w:rPr>
          <w:rFonts w:ascii="Times New Roman" w:eastAsia="Times New Roman" w:hAnsi="Times New Roman" w:cs="Times New Roman"/>
          <w:sz w:val="28"/>
          <w:szCs w:val="28"/>
          <w:lang w:eastAsia="ru-RU"/>
        </w:rPr>
        <w:t>- понимать практический смысл статистических характеристик.</w:t>
      </w:r>
    </w:p>
    <w:p w:rsidR="002701AA" w:rsidRPr="00115E70" w:rsidRDefault="002701AA" w:rsidP="002701AA">
      <w:pPr>
        <w:widowControl w:val="0"/>
        <w:shd w:val="clear" w:color="auto" w:fill="FFFFFF"/>
        <w:autoSpaceDE w:val="0"/>
        <w:autoSpaceDN w:val="0"/>
        <w:adjustRightInd w:val="0"/>
        <w:spacing w:before="5" w:after="0" w:line="274" w:lineRule="exact"/>
        <w:ind w:left="730"/>
        <w:rPr>
          <w:rFonts w:ascii="Times New Roman" w:eastAsia="Times New Roman" w:hAnsi="Times New Roman" w:cs="Times New Roman"/>
          <w:sz w:val="28"/>
          <w:szCs w:val="28"/>
          <w:lang w:eastAsia="ru-RU"/>
        </w:rPr>
      </w:pPr>
      <w:r w:rsidRPr="00115E70">
        <w:rPr>
          <w:rFonts w:ascii="Times New Roman" w:eastAsia="Times New Roman" w:hAnsi="Times New Roman" w:cs="Times New Roman"/>
          <w:i/>
          <w:iCs/>
          <w:sz w:val="28"/>
          <w:szCs w:val="28"/>
          <w:lang w:eastAsia="ru-RU"/>
        </w:rPr>
        <w:t xml:space="preserve">Знать </w:t>
      </w:r>
      <w:r w:rsidRPr="00115E70">
        <w:rPr>
          <w:rFonts w:ascii="Times New Roman" w:eastAsia="Times New Roman" w:hAnsi="Times New Roman" w:cs="Times New Roman"/>
          <w:sz w:val="28"/>
          <w:szCs w:val="28"/>
          <w:lang w:eastAsia="ru-RU"/>
        </w:rPr>
        <w:t>простейшие статистические характеристики.</w:t>
      </w:r>
    </w:p>
    <w:p w:rsidR="002701AA" w:rsidRPr="00115E70" w:rsidRDefault="002701AA" w:rsidP="002701AA">
      <w:pPr>
        <w:widowControl w:val="0"/>
        <w:shd w:val="clear" w:color="auto" w:fill="FFFFFF"/>
        <w:autoSpaceDE w:val="0"/>
        <w:autoSpaceDN w:val="0"/>
        <w:adjustRightInd w:val="0"/>
        <w:spacing w:after="0" w:line="274" w:lineRule="exact"/>
        <w:ind w:left="754"/>
        <w:rPr>
          <w:rFonts w:ascii="Times New Roman" w:eastAsia="Times New Roman" w:hAnsi="Times New Roman" w:cs="Times New Roman"/>
          <w:sz w:val="28"/>
          <w:szCs w:val="28"/>
          <w:lang w:eastAsia="ru-RU"/>
        </w:rPr>
      </w:pPr>
      <w:r w:rsidRPr="00115E70">
        <w:rPr>
          <w:rFonts w:ascii="Times New Roman" w:eastAsia="Times New Roman" w:hAnsi="Times New Roman" w:cs="Times New Roman"/>
          <w:i/>
          <w:iCs/>
          <w:sz w:val="28"/>
          <w:szCs w:val="28"/>
          <w:lang w:eastAsia="ru-RU"/>
        </w:rPr>
        <w:t xml:space="preserve">Уметь </w:t>
      </w:r>
      <w:r w:rsidRPr="00115E70">
        <w:rPr>
          <w:rFonts w:ascii="Times New Roman" w:eastAsia="Times New Roman" w:hAnsi="Times New Roman" w:cs="Times New Roman"/>
          <w:sz w:val="28"/>
          <w:szCs w:val="28"/>
          <w:lang w:eastAsia="ru-RU"/>
        </w:rPr>
        <w:t>в несложных случаях находить эти характеристики для ряда числовых данных.</w:t>
      </w:r>
    </w:p>
    <w:p w:rsidR="002701AA" w:rsidRPr="00115E70" w:rsidRDefault="002701AA" w:rsidP="002701AA">
      <w:pPr>
        <w:widowControl w:val="0"/>
        <w:shd w:val="clear" w:color="auto" w:fill="FFFFFF"/>
        <w:tabs>
          <w:tab w:val="left" w:pos="984"/>
        </w:tabs>
        <w:autoSpaceDE w:val="0"/>
        <w:autoSpaceDN w:val="0"/>
        <w:adjustRightInd w:val="0"/>
        <w:spacing w:before="278" w:after="0" w:line="274"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pacing w:val="-6"/>
          <w:sz w:val="28"/>
          <w:szCs w:val="28"/>
          <w:lang w:eastAsia="ru-RU"/>
        </w:rPr>
        <w:t>2.</w:t>
      </w:r>
      <w:r w:rsidRPr="00115E70">
        <w:rPr>
          <w:rFonts w:ascii="Times New Roman" w:eastAsia="Times New Roman" w:hAnsi="Times New Roman" w:cs="Times New Roman"/>
          <w:b/>
          <w:bCs/>
          <w:sz w:val="28"/>
          <w:szCs w:val="28"/>
          <w:lang w:eastAsia="ru-RU"/>
        </w:rPr>
        <w:tab/>
        <w:t xml:space="preserve">Функции </w:t>
      </w:r>
    </w:p>
    <w:p w:rsidR="002701AA" w:rsidRPr="00115E70" w:rsidRDefault="002701AA" w:rsidP="002701AA">
      <w:pPr>
        <w:widowControl w:val="0"/>
        <w:shd w:val="clear" w:color="auto" w:fill="FFFFFF"/>
        <w:autoSpaceDE w:val="0"/>
        <w:autoSpaceDN w:val="0"/>
        <w:adjustRightInd w:val="0"/>
        <w:spacing w:after="0" w:line="274" w:lineRule="exact"/>
        <w:ind w:left="19" w:right="19" w:firstLine="73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Функция, область определения функции, Способы задания функции. График функции. Функция </w:t>
      </w:r>
      <w:r w:rsidRPr="00115E70">
        <w:rPr>
          <w:rFonts w:ascii="Times New Roman" w:eastAsia="Times New Roman" w:hAnsi="Times New Roman" w:cs="Times New Roman"/>
          <w:i/>
          <w:iCs/>
          <w:sz w:val="28"/>
          <w:szCs w:val="28"/>
          <w:lang w:eastAsia="ru-RU"/>
        </w:rPr>
        <w:t>у=</w:t>
      </w:r>
      <w:proofErr w:type="spellStart"/>
      <w:r w:rsidRPr="00115E70">
        <w:rPr>
          <w:rFonts w:ascii="Times New Roman" w:eastAsia="Times New Roman" w:hAnsi="Times New Roman" w:cs="Times New Roman"/>
          <w:i/>
          <w:iCs/>
          <w:sz w:val="28"/>
          <w:szCs w:val="28"/>
          <w:lang w:eastAsia="ru-RU"/>
        </w:rPr>
        <w:t>кх+Ь</w:t>
      </w:r>
      <w:proofErr w:type="spellEnd"/>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 xml:space="preserve">и её график. Функция </w:t>
      </w:r>
      <w:r w:rsidRPr="00115E70">
        <w:rPr>
          <w:rFonts w:ascii="Times New Roman" w:eastAsia="Times New Roman" w:hAnsi="Times New Roman" w:cs="Times New Roman"/>
          <w:i/>
          <w:iCs/>
          <w:sz w:val="28"/>
          <w:szCs w:val="28"/>
          <w:lang w:eastAsia="ru-RU"/>
        </w:rPr>
        <w:t>у=</w:t>
      </w:r>
      <w:proofErr w:type="spellStart"/>
      <w:r w:rsidRPr="00115E70">
        <w:rPr>
          <w:rFonts w:ascii="Times New Roman" w:eastAsia="Times New Roman" w:hAnsi="Times New Roman" w:cs="Times New Roman"/>
          <w:i/>
          <w:iCs/>
          <w:sz w:val="28"/>
          <w:szCs w:val="28"/>
          <w:lang w:eastAsia="ru-RU"/>
        </w:rPr>
        <w:t>кх</w:t>
      </w:r>
      <w:proofErr w:type="spellEnd"/>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и её график.</w:t>
      </w:r>
    </w:p>
    <w:p w:rsidR="002701AA" w:rsidRPr="00115E70" w:rsidRDefault="002701AA" w:rsidP="002701AA">
      <w:pPr>
        <w:widowControl w:val="0"/>
        <w:shd w:val="clear" w:color="auto" w:fill="FFFFFF"/>
        <w:autoSpaceDE w:val="0"/>
        <w:autoSpaceDN w:val="0"/>
        <w:adjustRightInd w:val="0"/>
        <w:spacing w:before="5" w:after="0" w:line="274" w:lineRule="exact"/>
        <w:ind w:left="74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 xml:space="preserve">Цель </w:t>
      </w:r>
      <w:r w:rsidRPr="00115E70">
        <w:rPr>
          <w:rFonts w:ascii="Times New Roman" w:eastAsia="Times New Roman" w:hAnsi="Times New Roman" w:cs="Times New Roman"/>
          <w:sz w:val="28"/>
          <w:szCs w:val="28"/>
          <w:lang w:eastAsia="ru-RU"/>
        </w:rPr>
        <w:t xml:space="preserve">- познакомить учащихся с основными функциональными понятиями и с графиками функций </w:t>
      </w:r>
      <w:r w:rsidRPr="00115E70">
        <w:rPr>
          <w:rFonts w:ascii="Times New Roman" w:eastAsia="Times New Roman" w:hAnsi="Times New Roman" w:cs="Times New Roman"/>
          <w:i/>
          <w:iCs/>
          <w:sz w:val="28"/>
          <w:szCs w:val="28"/>
          <w:lang w:eastAsia="ru-RU"/>
        </w:rPr>
        <w:t>у=</w:t>
      </w:r>
      <w:proofErr w:type="spellStart"/>
      <w:r w:rsidRPr="00115E70">
        <w:rPr>
          <w:rFonts w:ascii="Times New Roman" w:eastAsia="Times New Roman" w:hAnsi="Times New Roman" w:cs="Times New Roman"/>
          <w:i/>
          <w:iCs/>
          <w:sz w:val="28"/>
          <w:szCs w:val="28"/>
          <w:lang w:eastAsia="ru-RU"/>
        </w:rPr>
        <w:t>кх+Ь</w:t>
      </w:r>
      <w:proofErr w:type="spellEnd"/>
      <w:r w:rsidRPr="00115E70">
        <w:rPr>
          <w:rFonts w:ascii="Times New Roman" w:eastAsia="Times New Roman" w:hAnsi="Times New Roman" w:cs="Times New Roman"/>
          <w:i/>
          <w:iCs/>
          <w:sz w:val="28"/>
          <w:szCs w:val="28"/>
          <w:lang w:eastAsia="ru-RU"/>
        </w:rPr>
        <w:t>, у=</w:t>
      </w:r>
      <w:proofErr w:type="spellStart"/>
      <w:r w:rsidRPr="00115E70">
        <w:rPr>
          <w:rFonts w:ascii="Times New Roman" w:eastAsia="Times New Roman" w:hAnsi="Times New Roman" w:cs="Times New Roman"/>
          <w:i/>
          <w:iCs/>
          <w:sz w:val="28"/>
          <w:szCs w:val="28"/>
          <w:lang w:eastAsia="ru-RU"/>
        </w:rPr>
        <w:t>кх</w:t>
      </w:r>
      <w:proofErr w:type="spellEnd"/>
      <w:r w:rsidRPr="00115E70">
        <w:rPr>
          <w:rFonts w:ascii="Times New Roman" w:eastAsia="Times New Roman" w:hAnsi="Times New Roman" w:cs="Times New Roman"/>
          <w:i/>
          <w:iCs/>
          <w:sz w:val="28"/>
          <w:szCs w:val="28"/>
          <w:lang w:eastAsia="ru-RU"/>
        </w:rPr>
        <w:t>.</w:t>
      </w:r>
    </w:p>
    <w:p w:rsidR="002701AA" w:rsidRPr="00115E70" w:rsidRDefault="002701AA" w:rsidP="002701AA">
      <w:pPr>
        <w:widowControl w:val="0"/>
        <w:shd w:val="clear" w:color="auto" w:fill="FFFFFF"/>
        <w:autoSpaceDE w:val="0"/>
        <w:autoSpaceDN w:val="0"/>
        <w:adjustRightInd w:val="0"/>
        <w:spacing w:after="0" w:line="274" w:lineRule="exact"/>
        <w:ind w:left="14" w:right="5" w:firstLine="710"/>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b/>
          <w:bCs/>
          <w:i/>
          <w:iCs/>
          <w:sz w:val="28"/>
          <w:szCs w:val="28"/>
          <w:lang w:eastAsia="ru-RU"/>
        </w:rPr>
        <w:t xml:space="preserve">Знать </w:t>
      </w:r>
      <w:r w:rsidRPr="00115E70">
        <w:rPr>
          <w:rFonts w:ascii="Times New Roman" w:eastAsia="Times New Roman" w:hAnsi="Times New Roman" w:cs="Times New Roman"/>
          <w:sz w:val="28"/>
          <w:szCs w:val="28"/>
          <w:lang w:eastAsia="ru-RU"/>
        </w:rPr>
        <w:t xml:space="preserve">определения функции, области определения функции, области значений, что такое аргумент, какая переменная называется зависимой, какая независимой; понимать, что функция - это математическая модель, </w:t>
      </w:r>
      <w:r w:rsidRPr="00115E70">
        <w:rPr>
          <w:rFonts w:ascii="Times New Roman" w:eastAsia="Times New Roman" w:hAnsi="Times New Roman" w:cs="Times New Roman"/>
          <w:sz w:val="28"/>
          <w:szCs w:val="28"/>
          <w:lang w:eastAsia="ru-RU"/>
        </w:rPr>
        <w:lastRenderedPageBreak/>
        <w:t>позволяющая описывать и изучать разнообразные зависимости между реальными величинами, что конкретные типы функций (прямая и обратная пропорциональности, линейная) описывают большое разнообразие реальных зависимостей.</w:t>
      </w:r>
      <w:proofErr w:type="gramEnd"/>
    </w:p>
    <w:p w:rsidR="002701AA" w:rsidRPr="00115E70" w:rsidRDefault="002701AA" w:rsidP="002701AA">
      <w:pPr>
        <w:widowControl w:val="0"/>
        <w:shd w:val="clear" w:color="auto" w:fill="FFFFFF"/>
        <w:autoSpaceDE w:val="0"/>
        <w:autoSpaceDN w:val="0"/>
        <w:adjustRightInd w:val="0"/>
        <w:spacing w:after="0" w:line="274" w:lineRule="exact"/>
        <w:ind w:left="10" w:right="14" w:firstLine="744"/>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b/>
          <w:bCs/>
          <w:i/>
          <w:iCs/>
          <w:sz w:val="28"/>
          <w:szCs w:val="28"/>
          <w:lang w:eastAsia="ru-RU"/>
        </w:rPr>
        <w:t xml:space="preserve">Уметь </w:t>
      </w:r>
      <w:r w:rsidRPr="00115E70">
        <w:rPr>
          <w:rFonts w:ascii="Times New Roman" w:eastAsia="Times New Roman" w:hAnsi="Times New Roman" w:cs="Times New Roman"/>
          <w:sz w:val="28"/>
          <w:szCs w:val="28"/>
          <w:lang w:eastAsia="ru-RU"/>
        </w:rPr>
        <w:t>правильно употреблять функциональную терминологию (значение функции, аргумент, график функции, область определение, область значений), понимать ее в тексте, в речи учителя, в формулировке задач; находить значения функций, заданных формулой, таблицей, графиком; решать обратную задачу; строить графики линейной функции, прямой и обратной пропорциональности; интерпретировать в несложных случаях графики реальных зависимостей между величинами, отвечая на поставленные вопросы</w:t>
      </w:r>
      <w:proofErr w:type="gramEnd"/>
    </w:p>
    <w:p w:rsidR="002701AA" w:rsidRPr="00115E70" w:rsidRDefault="002701AA" w:rsidP="002701AA">
      <w:pPr>
        <w:widowControl w:val="0"/>
        <w:shd w:val="clear" w:color="auto" w:fill="FFFFFF"/>
        <w:tabs>
          <w:tab w:val="left" w:pos="984"/>
        </w:tabs>
        <w:autoSpaceDE w:val="0"/>
        <w:autoSpaceDN w:val="0"/>
        <w:adjustRightInd w:val="0"/>
        <w:spacing w:before="288" w:after="0" w:line="274"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pacing w:val="-7"/>
          <w:sz w:val="28"/>
          <w:szCs w:val="28"/>
          <w:lang w:eastAsia="ru-RU"/>
        </w:rPr>
        <w:t>3.</w:t>
      </w:r>
      <w:r w:rsidRPr="00115E70">
        <w:rPr>
          <w:rFonts w:ascii="Times New Roman" w:eastAsia="Times New Roman" w:hAnsi="Times New Roman" w:cs="Times New Roman"/>
          <w:b/>
          <w:bCs/>
          <w:sz w:val="28"/>
          <w:szCs w:val="28"/>
          <w:lang w:eastAsia="ru-RU"/>
        </w:rPr>
        <w:tab/>
        <w:t xml:space="preserve">Степень с натуральным показателем </w:t>
      </w:r>
    </w:p>
    <w:p w:rsidR="002701AA" w:rsidRPr="00115E70" w:rsidRDefault="002701AA" w:rsidP="002701AA">
      <w:pPr>
        <w:widowControl w:val="0"/>
        <w:shd w:val="clear" w:color="auto" w:fill="FFFFFF"/>
        <w:autoSpaceDE w:val="0"/>
        <w:autoSpaceDN w:val="0"/>
        <w:adjustRightInd w:val="0"/>
        <w:spacing w:after="0" w:line="274"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Степень с натуральным показателем и её свойства. Одночлен. Функции </w:t>
      </w:r>
      <w:r w:rsidRPr="00115E70">
        <w:rPr>
          <w:rFonts w:ascii="Times New Roman" w:eastAsia="Times New Roman" w:hAnsi="Times New Roman" w:cs="Times New Roman"/>
          <w:i/>
          <w:iCs/>
          <w:sz w:val="28"/>
          <w:szCs w:val="28"/>
          <w:lang w:eastAsia="ru-RU"/>
        </w:rPr>
        <w:t>у=х</w:t>
      </w:r>
      <w:proofErr w:type="gramStart"/>
      <w:r w:rsidRPr="00115E70">
        <w:rPr>
          <w:rFonts w:ascii="Times New Roman" w:eastAsia="Times New Roman" w:hAnsi="Times New Roman" w:cs="Times New Roman"/>
          <w:i/>
          <w:iCs/>
          <w:sz w:val="28"/>
          <w:szCs w:val="28"/>
          <w:vertAlign w:val="superscript"/>
          <w:lang w:eastAsia="ru-RU"/>
        </w:rPr>
        <w:t>2</w:t>
      </w:r>
      <w:proofErr w:type="gramEnd"/>
      <w:r w:rsidRPr="00115E70">
        <w:rPr>
          <w:rFonts w:ascii="Times New Roman" w:eastAsia="Times New Roman" w:hAnsi="Times New Roman" w:cs="Times New Roman"/>
          <w:i/>
          <w:iCs/>
          <w:sz w:val="28"/>
          <w:szCs w:val="28"/>
          <w:lang w:eastAsia="ru-RU"/>
        </w:rPr>
        <w:t>, у=х</w:t>
      </w:r>
      <w:r w:rsidRPr="00115E70">
        <w:rPr>
          <w:rFonts w:ascii="Times New Roman" w:eastAsia="Times New Roman" w:hAnsi="Times New Roman" w:cs="Times New Roman"/>
          <w:i/>
          <w:iCs/>
          <w:sz w:val="28"/>
          <w:szCs w:val="28"/>
          <w:vertAlign w:val="superscript"/>
          <w:lang w:eastAsia="ru-RU"/>
        </w:rPr>
        <w:t>3</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и их графики.</w:t>
      </w:r>
    </w:p>
    <w:p w:rsidR="002701AA" w:rsidRPr="00115E70" w:rsidRDefault="002701AA" w:rsidP="002701AA">
      <w:pPr>
        <w:widowControl w:val="0"/>
        <w:shd w:val="clear" w:color="auto" w:fill="FFFFFF"/>
        <w:autoSpaceDE w:val="0"/>
        <w:autoSpaceDN w:val="0"/>
        <w:adjustRightInd w:val="0"/>
        <w:spacing w:after="0" w:line="274" w:lineRule="exact"/>
        <w:ind w:left="730"/>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 xml:space="preserve">Цель </w:t>
      </w:r>
      <w:r w:rsidRPr="00115E70">
        <w:rPr>
          <w:rFonts w:ascii="Times New Roman" w:eastAsia="Times New Roman" w:hAnsi="Times New Roman" w:cs="Times New Roman"/>
          <w:sz w:val="28"/>
          <w:szCs w:val="28"/>
          <w:lang w:eastAsia="ru-RU"/>
        </w:rPr>
        <w:t>- выработать умение выполнять действия над степенями с натуральными показателями.</w:t>
      </w:r>
    </w:p>
    <w:p w:rsidR="002701AA" w:rsidRPr="00115E70" w:rsidRDefault="002701AA" w:rsidP="002701AA">
      <w:pPr>
        <w:widowControl w:val="0"/>
        <w:shd w:val="clear" w:color="auto" w:fill="FFFFFF"/>
        <w:autoSpaceDE w:val="0"/>
        <w:autoSpaceDN w:val="0"/>
        <w:adjustRightInd w:val="0"/>
        <w:spacing w:after="0" w:line="274" w:lineRule="exact"/>
        <w:ind w:left="720"/>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xml:space="preserve">Знать </w:t>
      </w:r>
      <w:r w:rsidRPr="00115E70">
        <w:rPr>
          <w:rFonts w:ascii="Times New Roman" w:eastAsia="Times New Roman" w:hAnsi="Times New Roman" w:cs="Times New Roman"/>
          <w:sz w:val="28"/>
          <w:szCs w:val="28"/>
          <w:lang w:eastAsia="ru-RU"/>
        </w:rPr>
        <w:t>определение степени, одночлена, многочлена; свойства степени с натуральным показателем, свойства функций у=х</w:t>
      </w:r>
      <w:proofErr w:type="gramStart"/>
      <w:r w:rsidRPr="00115E70">
        <w:rPr>
          <w:rFonts w:ascii="Times New Roman" w:eastAsia="Times New Roman" w:hAnsi="Times New Roman" w:cs="Times New Roman"/>
          <w:sz w:val="28"/>
          <w:szCs w:val="28"/>
          <w:vertAlign w:val="superscript"/>
          <w:lang w:eastAsia="ru-RU"/>
        </w:rPr>
        <w:t>2</w:t>
      </w:r>
      <w:proofErr w:type="gramEnd"/>
      <w:r w:rsidRPr="00115E70">
        <w:rPr>
          <w:rFonts w:ascii="Times New Roman" w:eastAsia="Times New Roman" w:hAnsi="Times New Roman" w:cs="Times New Roman"/>
          <w:sz w:val="28"/>
          <w:szCs w:val="28"/>
          <w:lang w:eastAsia="ru-RU"/>
        </w:rPr>
        <w:t xml:space="preserve"> , у=х</w:t>
      </w:r>
      <w:r w:rsidRPr="00115E70">
        <w:rPr>
          <w:rFonts w:ascii="Times New Roman" w:eastAsia="Times New Roman" w:hAnsi="Times New Roman" w:cs="Times New Roman"/>
          <w:sz w:val="28"/>
          <w:szCs w:val="28"/>
          <w:vertAlign w:val="superscript"/>
          <w:lang w:eastAsia="ru-RU"/>
        </w:rPr>
        <w:t>3</w:t>
      </w:r>
      <w:r w:rsidRPr="00115E70">
        <w:rPr>
          <w:rFonts w:ascii="Times New Roman" w:eastAsia="Times New Roman" w:hAnsi="Times New Roman" w:cs="Times New Roman"/>
          <w:sz w:val="28"/>
          <w:szCs w:val="28"/>
          <w:lang w:eastAsia="ru-RU"/>
        </w:rPr>
        <w:t xml:space="preserve"> .</w:t>
      </w:r>
    </w:p>
    <w:p w:rsidR="002701AA" w:rsidRPr="00115E70" w:rsidRDefault="002701AA" w:rsidP="002701AA">
      <w:pPr>
        <w:widowControl w:val="0"/>
        <w:shd w:val="clear" w:color="auto" w:fill="FFFFFF"/>
        <w:autoSpaceDE w:val="0"/>
        <w:autoSpaceDN w:val="0"/>
        <w:adjustRightInd w:val="0"/>
        <w:spacing w:after="0" w:line="274" w:lineRule="exact"/>
        <w:ind w:firstLine="754"/>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i/>
          <w:iCs/>
          <w:sz w:val="28"/>
          <w:szCs w:val="28"/>
          <w:lang w:eastAsia="ru-RU"/>
        </w:rPr>
        <w:t xml:space="preserve">Уметь </w:t>
      </w:r>
      <w:r w:rsidRPr="00115E70">
        <w:rPr>
          <w:rFonts w:ascii="Times New Roman" w:eastAsia="Times New Roman" w:hAnsi="Times New Roman" w:cs="Times New Roman"/>
          <w:sz w:val="28"/>
          <w:szCs w:val="28"/>
          <w:lang w:eastAsia="ru-RU"/>
        </w:rPr>
        <w:t>находить значения функций, заданных формулой, таблицей, графиком; решать обратную задачу; строить графики функций у=х</w:t>
      </w:r>
      <w:proofErr w:type="gramStart"/>
      <w:r w:rsidRPr="00115E70">
        <w:rPr>
          <w:rFonts w:ascii="Times New Roman" w:eastAsia="Times New Roman" w:hAnsi="Times New Roman" w:cs="Times New Roman"/>
          <w:sz w:val="28"/>
          <w:szCs w:val="28"/>
          <w:vertAlign w:val="superscript"/>
          <w:lang w:eastAsia="ru-RU"/>
        </w:rPr>
        <w:t>2</w:t>
      </w:r>
      <w:proofErr w:type="gramEnd"/>
      <w:r w:rsidRPr="00115E70">
        <w:rPr>
          <w:rFonts w:ascii="Times New Roman" w:eastAsia="Times New Roman" w:hAnsi="Times New Roman" w:cs="Times New Roman"/>
          <w:sz w:val="28"/>
          <w:szCs w:val="28"/>
          <w:lang w:eastAsia="ru-RU"/>
        </w:rPr>
        <w:t>, у=х</w:t>
      </w:r>
      <w:r w:rsidRPr="00115E70">
        <w:rPr>
          <w:rFonts w:ascii="Times New Roman" w:eastAsia="Times New Roman" w:hAnsi="Times New Roman" w:cs="Times New Roman"/>
          <w:sz w:val="28"/>
          <w:szCs w:val="28"/>
          <w:vertAlign w:val="superscript"/>
          <w:lang w:eastAsia="ru-RU"/>
        </w:rPr>
        <w:t>3</w:t>
      </w:r>
      <w:r w:rsidRPr="00115E70">
        <w:rPr>
          <w:rFonts w:ascii="Times New Roman" w:eastAsia="Times New Roman" w:hAnsi="Times New Roman" w:cs="Times New Roman"/>
          <w:sz w:val="28"/>
          <w:szCs w:val="28"/>
          <w:lang w:eastAsia="ru-RU"/>
        </w:rPr>
        <w:t>; выполнять действия со степенями с натуральным показателем; преобразовывать выражения, содержащие степени с натуральным показателем; приводить одночлен к стандартному виду.</w:t>
      </w:r>
    </w:p>
    <w:p w:rsidR="002701AA" w:rsidRPr="00115E70" w:rsidRDefault="002701AA" w:rsidP="002701AA">
      <w:pPr>
        <w:widowControl w:val="0"/>
        <w:shd w:val="clear" w:color="auto" w:fill="FFFFFF"/>
        <w:tabs>
          <w:tab w:val="left" w:pos="984"/>
        </w:tabs>
        <w:autoSpaceDE w:val="0"/>
        <w:autoSpaceDN w:val="0"/>
        <w:adjustRightInd w:val="0"/>
        <w:spacing w:before="283" w:after="0" w:line="269"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spacing w:val="-7"/>
          <w:sz w:val="28"/>
          <w:szCs w:val="28"/>
          <w:lang w:eastAsia="ru-RU"/>
        </w:rPr>
        <w:t>4.</w:t>
      </w:r>
      <w:r w:rsidRPr="00115E70">
        <w:rPr>
          <w:rFonts w:ascii="Times New Roman" w:eastAsia="Times New Roman" w:hAnsi="Times New Roman" w:cs="Times New Roman"/>
          <w:sz w:val="28"/>
          <w:szCs w:val="28"/>
          <w:lang w:eastAsia="ru-RU"/>
        </w:rPr>
        <w:tab/>
      </w:r>
      <w:r w:rsidRPr="00115E70">
        <w:rPr>
          <w:rFonts w:ascii="Times New Roman" w:eastAsia="Times New Roman" w:hAnsi="Times New Roman" w:cs="Times New Roman"/>
          <w:b/>
          <w:bCs/>
          <w:sz w:val="28"/>
          <w:szCs w:val="28"/>
          <w:lang w:eastAsia="ru-RU"/>
        </w:rPr>
        <w:t xml:space="preserve">Многочлены </w:t>
      </w:r>
    </w:p>
    <w:p w:rsidR="002701AA" w:rsidRPr="00115E70" w:rsidRDefault="002701AA" w:rsidP="002701AA">
      <w:pPr>
        <w:widowControl w:val="0"/>
        <w:shd w:val="clear" w:color="auto" w:fill="FFFFFF"/>
        <w:autoSpaceDE w:val="0"/>
        <w:autoSpaceDN w:val="0"/>
        <w:adjustRightInd w:val="0"/>
        <w:spacing w:after="0" w:line="269" w:lineRule="exact"/>
        <w:ind w:left="739"/>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Многочлен. Сложение, вычитание и умножение многочленов. Разложение многочлена на множители.</w:t>
      </w:r>
    </w:p>
    <w:p w:rsidR="002701AA" w:rsidRPr="00115E70" w:rsidRDefault="002701AA" w:rsidP="002701AA">
      <w:pPr>
        <w:widowControl w:val="0"/>
        <w:shd w:val="clear" w:color="auto" w:fill="FFFFFF"/>
        <w:autoSpaceDE w:val="0"/>
        <w:autoSpaceDN w:val="0"/>
        <w:adjustRightInd w:val="0"/>
        <w:spacing w:before="5" w:after="0" w:line="269" w:lineRule="exact"/>
        <w:ind w:left="744"/>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Цель - выработать умение выполнять сложение, вычитание, умножение многочленов и разложение многочленов на множители.</w:t>
      </w:r>
    </w:p>
    <w:p w:rsidR="002701AA" w:rsidRPr="00115E70" w:rsidRDefault="002701AA" w:rsidP="002701AA">
      <w:pPr>
        <w:widowControl w:val="0"/>
        <w:shd w:val="clear" w:color="auto" w:fill="FFFFFF"/>
        <w:autoSpaceDE w:val="0"/>
        <w:autoSpaceDN w:val="0"/>
        <w:adjustRightInd w:val="0"/>
        <w:spacing w:after="0" w:line="274" w:lineRule="exact"/>
        <w:ind w:left="725"/>
        <w:rPr>
          <w:rFonts w:ascii="Times New Roman" w:eastAsia="Times New Roman" w:hAnsi="Times New Roman" w:cs="Times New Roman"/>
          <w:sz w:val="28"/>
          <w:szCs w:val="28"/>
          <w:lang w:eastAsia="ru-RU"/>
        </w:rPr>
      </w:pPr>
      <w:r w:rsidRPr="00115E70">
        <w:rPr>
          <w:rFonts w:ascii="Times New Roman" w:eastAsia="Times New Roman" w:hAnsi="Times New Roman" w:cs="Times New Roman"/>
          <w:i/>
          <w:iCs/>
          <w:sz w:val="28"/>
          <w:szCs w:val="28"/>
          <w:lang w:eastAsia="ru-RU"/>
        </w:rPr>
        <w:t xml:space="preserve">Знать </w:t>
      </w:r>
      <w:r w:rsidRPr="00115E70">
        <w:rPr>
          <w:rFonts w:ascii="Times New Roman" w:eastAsia="Times New Roman" w:hAnsi="Times New Roman" w:cs="Times New Roman"/>
          <w:sz w:val="28"/>
          <w:szCs w:val="28"/>
          <w:lang w:eastAsia="ru-RU"/>
        </w:rPr>
        <w:t>определение многочлена, понимать формулировку заданий: «упростить выражение», «разложить на множители».</w:t>
      </w:r>
    </w:p>
    <w:p w:rsidR="002701AA" w:rsidRPr="00115E70" w:rsidRDefault="002701AA" w:rsidP="002701AA">
      <w:pPr>
        <w:widowControl w:val="0"/>
        <w:shd w:val="clear" w:color="auto" w:fill="FFFFFF"/>
        <w:autoSpaceDE w:val="0"/>
        <w:autoSpaceDN w:val="0"/>
        <w:adjustRightInd w:val="0"/>
        <w:spacing w:after="0" w:line="274" w:lineRule="exact"/>
        <w:ind w:left="19" w:firstLine="730"/>
        <w:rPr>
          <w:rFonts w:ascii="Times New Roman" w:eastAsia="Times New Roman" w:hAnsi="Times New Roman" w:cs="Times New Roman"/>
          <w:sz w:val="28"/>
          <w:szCs w:val="28"/>
          <w:lang w:eastAsia="ru-RU"/>
        </w:rPr>
      </w:pPr>
      <w:r w:rsidRPr="00115E70">
        <w:rPr>
          <w:rFonts w:ascii="Times New Roman" w:eastAsia="Times New Roman" w:hAnsi="Times New Roman" w:cs="Times New Roman"/>
          <w:i/>
          <w:iCs/>
          <w:sz w:val="28"/>
          <w:szCs w:val="28"/>
          <w:lang w:eastAsia="ru-RU"/>
        </w:rPr>
        <w:t xml:space="preserve">Уметь </w:t>
      </w:r>
      <w:r w:rsidRPr="00115E70">
        <w:rPr>
          <w:rFonts w:ascii="Times New Roman" w:eastAsia="Times New Roman" w:hAnsi="Times New Roman" w:cs="Times New Roman"/>
          <w:sz w:val="28"/>
          <w:szCs w:val="28"/>
          <w:lang w:eastAsia="ru-RU"/>
        </w:rPr>
        <w:t>приводить многочлен к стандартному виду, выполнять действия с одночленом и многочленом; выполнять разложение многочлена вынесением общего множителя за скобки; умножать многочлен на многочлен, раскладывать многочлен на множители способом группировки, доказывать тождества.</w:t>
      </w:r>
    </w:p>
    <w:p w:rsidR="002701AA" w:rsidRPr="00115E70" w:rsidRDefault="002701AA" w:rsidP="002701AA">
      <w:pPr>
        <w:widowControl w:val="0"/>
        <w:shd w:val="clear" w:color="auto" w:fill="FFFFFF"/>
        <w:tabs>
          <w:tab w:val="left" w:pos="979"/>
        </w:tabs>
        <w:autoSpaceDE w:val="0"/>
        <w:autoSpaceDN w:val="0"/>
        <w:adjustRightInd w:val="0"/>
        <w:spacing w:before="235" w:after="0" w:line="326"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pacing w:val="-8"/>
          <w:sz w:val="28"/>
          <w:szCs w:val="28"/>
          <w:lang w:eastAsia="ru-RU"/>
        </w:rPr>
        <w:t>5.</w:t>
      </w:r>
      <w:r w:rsidRPr="00115E70">
        <w:rPr>
          <w:rFonts w:ascii="Times New Roman" w:eastAsia="Times New Roman" w:hAnsi="Times New Roman" w:cs="Times New Roman"/>
          <w:b/>
          <w:bCs/>
          <w:sz w:val="28"/>
          <w:szCs w:val="28"/>
          <w:lang w:eastAsia="ru-RU"/>
        </w:rPr>
        <w:tab/>
        <w:t xml:space="preserve">Формулы сокращённого умножения </w:t>
      </w:r>
    </w:p>
    <w:p w:rsidR="002701AA" w:rsidRPr="00115E70" w:rsidRDefault="002701AA" w:rsidP="002701AA">
      <w:pPr>
        <w:widowControl w:val="0"/>
        <w:shd w:val="clear" w:color="auto" w:fill="FFFFFF"/>
        <w:autoSpaceDE w:val="0"/>
        <w:autoSpaceDN w:val="0"/>
        <w:adjustRightInd w:val="0"/>
        <w:spacing w:after="0" w:line="326" w:lineRule="exact"/>
        <w:ind w:left="19" w:right="24" w:firstLine="720"/>
        <w:jc w:val="both"/>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sz w:val="28"/>
          <w:szCs w:val="28"/>
          <w:lang w:eastAsia="ru-RU"/>
        </w:rPr>
        <w:t xml:space="preserve">Формулы </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a</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b</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 xml:space="preserve">= </w:t>
      </w:r>
      <w:r w:rsidRPr="00115E70">
        <w:rPr>
          <w:rFonts w:ascii="Times New Roman" w:eastAsia="Times New Roman" w:hAnsi="Times New Roman" w:cs="Times New Roman"/>
          <w:i/>
          <w:iCs/>
          <w:sz w:val="28"/>
          <w:szCs w:val="28"/>
          <w:lang w:val="en-US" w:eastAsia="ru-RU"/>
        </w:rPr>
        <w:t>a</w:t>
      </w:r>
      <w:r w:rsidRPr="00115E70">
        <w:rPr>
          <w:rFonts w:ascii="Times New Roman" w:eastAsia="Times New Roman" w:hAnsi="Times New Roman" w:cs="Times New Roman"/>
          <w:i/>
          <w:iCs/>
          <w:sz w:val="28"/>
          <w:szCs w:val="28"/>
          <w:vertAlign w:val="superscript"/>
          <w:lang w:eastAsia="ru-RU"/>
        </w:rPr>
        <w:t>2</w:t>
      </w:r>
      <w:r w:rsidRPr="00115E70">
        <w:rPr>
          <w:rFonts w:ascii="Times New Roman" w:eastAsia="Times New Roman" w:hAnsi="Times New Roman" w:cs="Times New Roman"/>
          <w:i/>
          <w:iCs/>
          <w:sz w:val="28"/>
          <w:szCs w:val="28"/>
          <w:lang w:eastAsia="ru-RU"/>
        </w:rPr>
        <w:t xml:space="preserve"> ±2</w:t>
      </w:r>
      <w:r w:rsidRPr="00115E70">
        <w:rPr>
          <w:rFonts w:ascii="Times New Roman" w:eastAsia="Times New Roman" w:hAnsi="Times New Roman" w:cs="Times New Roman"/>
          <w:i/>
          <w:iCs/>
          <w:sz w:val="28"/>
          <w:szCs w:val="28"/>
          <w:lang w:val="en-US" w:eastAsia="ru-RU"/>
        </w:rPr>
        <w:t>ab</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b</w:t>
      </w:r>
      <w:r w:rsidRPr="00115E70">
        <w:rPr>
          <w:rFonts w:ascii="Times New Roman" w:eastAsia="Times New Roman" w:hAnsi="Times New Roman" w:cs="Times New Roman"/>
          <w:i/>
          <w:iCs/>
          <w:sz w:val="28"/>
          <w:szCs w:val="28"/>
          <w:vertAlign w:val="superscript"/>
          <w:lang w:eastAsia="ru-RU"/>
        </w:rPr>
        <w:t>2</w:t>
      </w:r>
      <w:r w:rsidRPr="00115E70">
        <w:rPr>
          <w:rFonts w:ascii="Times New Roman" w:eastAsia="Times New Roman" w:hAnsi="Times New Roman" w:cs="Times New Roman"/>
          <w:sz w:val="28"/>
          <w:szCs w:val="28"/>
          <w:lang w:eastAsia="ru-RU"/>
        </w:rPr>
        <w:t xml:space="preserve">, </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a</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b</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a</w:t>
      </w:r>
      <w:r w:rsidRPr="00115E70">
        <w:rPr>
          <w:rFonts w:ascii="Times New Roman" w:eastAsia="Times New Roman" w:hAnsi="Times New Roman" w:cs="Times New Roman"/>
          <w:i/>
          <w:iCs/>
          <w:sz w:val="28"/>
          <w:szCs w:val="28"/>
          <w:lang w:eastAsia="ru-RU"/>
        </w:rPr>
        <w:t xml:space="preserve"> + </w:t>
      </w:r>
      <w:r w:rsidRPr="00115E70">
        <w:rPr>
          <w:rFonts w:ascii="Times New Roman" w:eastAsia="Times New Roman" w:hAnsi="Times New Roman" w:cs="Times New Roman"/>
          <w:i/>
          <w:iCs/>
          <w:sz w:val="28"/>
          <w:szCs w:val="28"/>
          <w:lang w:val="en-US" w:eastAsia="ru-RU"/>
        </w:rPr>
        <w:t>b</w:t>
      </w:r>
      <w:r w:rsidRPr="00115E70">
        <w:rPr>
          <w:rFonts w:ascii="Times New Roman" w:eastAsia="Times New Roman" w:hAnsi="Times New Roman" w:cs="Times New Roman"/>
          <w:i/>
          <w:iCs/>
          <w:sz w:val="28"/>
          <w:szCs w:val="28"/>
          <w:lang w:eastAsia="ru-RU"/>
        </w:rPr>
        <w:t>) = а</w:t>
      </w:r>
      <w:r w:rsidRPr="00115E70">
        <w:rPr>
          <w:rFonts w:ascii="Times New Roman" w:eastAsia="Times New Roman" w:hAnsi="Times New Roman" w:cs="Times New Roman"/>
          <w:i/>
          <w:iCs/>
          <w:sz w:val="28"/>
          <w:szCs w:val="28"/>
          <w:vertAlign w:val="superscript"/>
          <w:lang w:eastAsia="ru-RU"/>
        </w:rPr>
        <w:t>2</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b</w:t>
      </w:r>
      <w:r w:rsidRPr="00115E70">
        <w:rPr>
          <w:rFonts w:ascii="Times New Roman" w:eastAsia="Times New Roman" w:hAnsi="Times New Roman" w:cs="Times New Roman"/>
          <w:i/>
          <w:iCs/>
          <w:sz w:val="28"/>
          <w:szCs w:val="28"/>
          <w:vertAlign w:val="superscript"/>
          <w:lang w:eastAsia="ru-RU"/>
        </w:rPr>
        <w:t>2</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i/>
          <w:iCs/>
          <w:sz w:val="28"/>
          <w:szCs w:val="28"/>
          <w:lang w:val="en-US" w:eastAsia="ru-RU"/>
        </w:rPr>
        <w:t>a</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b</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a</w:t>
      </w:r>
      <w:r w:rsidRPr="00115E70">
        <w:rPr>
          <w:rFonts w:ascii="Times New Roman" w:eastAsia="Times New Roman" w:hAnsi="Times New Roman" w:cs="Times New Roman"/>
          <w:i/>
          <w:iCs/>
          <w:sz w:val="28"/>
          <w:szCs w:val="28"/>
          <w:vertAlign w:val="superscript"/>
          <w:lang w:eastAsia="ru-RU"/>
        </w:rPr>
        <w:t>2</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z w:val="28"/>
          <w:szCs w:val="28"/>
          <w:lang w:val="en-US" w:eastAsia="ru-RU"/>
        </w:rPr>
        <w:t>ab</w:t>
      </w:r>
      <w:r w:rsidRPr="00115E70">
        <w:rPr>
          <w:rFonts w:ascii="Times New Roman" w:eastAsia="Times New Roman" w:hAnsi="Times New Roman" w:cs="Times New Roman"/>
          <w:i/>
          <w:iCs/>
          <w:sz w:val="28"/>
          <w:szCs w:val="28"/>
          <w:lang w:eastAsia="ru-RU"/>
        </w:rPr>
        <w:t>+</w:t>
      </w:r>
      <w:r w:rsidRPr="00115E70">
        <w:rPr>
          <w:rFonts w:ascii="Times New Roman" w:eastAsia="Times New Roman" w:hAnsi="Times New Roman" w:cs="Times New Roman"/>
          <w:i/>
          <w:iCs/>
          <w:spacing w:val="34"/>
          <w:sz w:val="28"/>
          <w:szCs w:val="28"/>
          <w:lang w:val="en-US" w:eastAsia="ru-RU"/>
        </w:rPr>
        <w:t>b</w:t>
      </w:r>
      <w:r w:rsidRPr="00115E70">
        <w:rPr>
          <w:rFonts w:ascii="Times New Roman" w:eastAsia="Times New Roman" w:hAnsi="Times New Roman" w:cs="Times New Roman"/>
          <w:i/>
          <w:iCs/>
          <w:spacing w:val="34"/>
          <w:sz w:val="28"/>
          <w:szCs w:val="28"/>
          <w:vertAlign w:val="superscript"/>
          <w:lang w:eastAsia="ru-RU"/>
        </w:rPr>
        <w:t>2</w:t>
      </w:r>
      <w:r w:rsidRPr="00115E70">
        <w:rPr>
          <w:rFonts w:ascii="Times New Roman" w:eastAsia="Times New Roman" w:hAnsi="Times New Roman" w:cs="Times New Roman"/>
          <w:i/>
          <w:iCs/>
          <w:spacing w:val="34"/>
          <w:sz w:val="28"/>
          <w:szCs w:val="28"/>
          <w:lang w:eastAsia="ru-RU"/>
        </w:rPr>
        <w:t>)].</w:t>
      </w:r>
      <w:proofErr w:type="gramEnd"/>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Применение формул сокращённого умножения к разложению на множители.</w:t>
      </w:r>
    </w:p>
    <w:p w:rsidR="002701AA" w:rsidRPr="00115E70" w:rsidRDefault="002701AA" w:rsidP="002701AA">
      <w:pPr>
        <w:widowControl w:val="0"/>
        <w:shd w:val="clear" w:color="auto" w:fill="FFFFFF"/>
        <w:autoSpaceDE w:val="0"/>
        <w:autoSpaceDN w:val="0"/>
        <w:adjustRightInd w:val="0"/>
        <w:spacing w:after="0" w:line="278" w:lineRule="exact"/>
        <w:ind w:left="24" w:right="24" w:firstLine="715"/>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 xml:space="preserve">Цель </w:t>
      </w:r>
      <w:r w:rsidRPr="00115E70">
        <w:rPr>
          <w:rFonts w:ascii="Times New Roman" w:eastAsia="Times New Roman" w:hAnsi="Times New Roman" w:cs="Times New Roman"/>
          <w:sz w:val="28"/>
          <w:szCs w:val="28"/>
          <w:lang w:eastAsia="ru-RU"/>
        </w:rPr>
        <w:t>-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w:t>
      </w:r>
    </w:p>
    <w:p w:rsidR="002701AA" w:rsidRPr="00115E70" w:rsidRDefault="002701AA" w:rsidP="002701AA">
      <w:pPr>
        <w:widowControl w:val="0"/>
        <w:shd w:val="clear" w:color="auto" w:fill="FFFFFF"/>
        <w:autoSpaceDE w:val="0"/>
        <w:autoSpaceDN w:val="0"/>
        <w:adjustRightInd w:val="0"/>
        <w:spacing w:after="0" w:line="278" w:lineRule="exact"/>
        <w:ind w:left="19" w:right="883" w:firstLine="706"/>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xml:space="preserve">Знать </w:t>
      </w:r>
      <w:r w:rsidRPr="00115E70">
        <w:rPr>
          <w:rFonts w:ascii="Times New Roman" w:eastAsia="Times New Roman" w:hAnsi="Times New Roman" w:cs="Times New Roman"/>
          <w:sz w:val="28"/>
          <w:szCs w:val="28"/>
          <w:lang w:eastAsia="ru-RU"/>
        </w:rPr>
        <w:t>формулы сокращенного умножения: квадратов суммы и разности двух выражений; различные способы разложения многочленов на множители.</w:t>
      </w:r>
    </w:p>
    <w:p w:rsidR="002701AA" w:rsidRPr="00115E70" w:rsidRDefault="002701AA" w:rsidP="002701AA">
      <w:pPr>
        <w:widowControl w:val="0"/>
        <w:shd w:val="clear" w:color="auto" w:fill="FFFFFF"/>
        <w:autoSpaceDE w:val="0"/>
        <w:autoSpaceDN w:val="0"/>
        <w:adjustRightInd w:val="0"/>
        <w:spacing w:after="0" w:line="278" w:lineRule="exact"/>
        <w:ind w:left="5" w:right="14" w:firstLine="744"/>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xml:space="preserve">Уметь </w:t>
      </w:r>
      <w:r w:rsidRPr="00115E70">
        <w:rPr>
          <w:rFonts w:ascii="Times New Roman" w:eastAsia="Times New Roman" w:hAnsi="Times New Roman" w:cs="Times New Roman"/>
          <w:sz w:val="28"/>
          <w:szCs w:val="28"/>
          <w:lang w:eastAsia="ru-RU"/>
        </w:rPr>
        <w:t>читать формулы сокращенного умножения, выполнять преобразование выражений применением формул сокращенного умножения: квадрата суммы и разности двух выражение, умножения разности двух выражений на их сумму; выполнять разложение разности квадратов двух выражений на множители; применять различные способы разложения многочленов на множители; преобразовывать целые выражения; применять преобразование целых выражений при решении задач.</w:t>
      </w:r>
    </w:p>
    <w:p w:rsidR="002701AA" w:rsidRPr="00115E70" w:rsidRDefault="002701AA" w:rsidP="002701AA">
      <w:pPr>
        <w:widowControl w:val="0"/>
        <w:shd w:val="clear" w:color="auto" w:fill="FFFFFF"/>
        <w:tabs>
          <w:tab w:val="left" w:pos="979"/>
        </w:tabs>
        <w:autoSpaceDE w:val="0"/>
        <w:autoSpaceDN w:val="0"/>
        <w:adjustRightInd w:val="0"/>
        <w:spacing w:before="283" w:after="0" w:line="274" w:lineRule="exact"/>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pacing w:val="-5"/>
          <w:sz w:val="28"/>
          <w:szCs w:val="28"/>
          <w:lang w:eastAsia="ru-RU"/>
        </w:rPr>
        <w:lastRenderedPageBreak/>
        <w:t>6.</w:t>
      </w:r>
      <w:r w:rsidRPr="00115E70">
        <w:rPr>
          <w:rFonts w:ascii="Times New Roman" w:eastAsia="Times New Roman" w:hAnsi="Times New Roman" w:cs="Times New Roman"/>
          <w:b/>
          <w:bCs/>
          <w:sz w:val="28"/>
          <w:szCs w:val="28"/>
          <w:lang w:eastAsia="ru-RU"/>
        </w:rPr>
        <w:tab/>
        <w:t xml:space="preserve">Системы линейных уравнений </w:t>
      </w:r>
    </w:p>
    <w:p w:rsidR="002701AA" w:rsidRPr="00115E70" w:rsidRDefault="002701AA" w:rsidP="002701AA">
      <w:pPr>
        <w:widowControl w:val="0"/>
        <w:shd w:val="clear" w:color="auto" w:fill="FFFFFF"/>
        <w:autoSpaceDE w:val="0"/>
        <w:autoSpaceDN w:val="0"/>
        <w:adjustRightInd w:val="0"/>
        <w:spacing w:after="0" w:line="274" w:lineRule="exact"/>
        <w:ind w:left="10" w:right="14" w:firstLine="73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Система уравнений с двумя переменными. Решение систем двух линейных уравнений с двумя переменными. Решение задач методом составления систем уравнений.</w:t>
      </w:r>
    </w:p>
    <w:p w:rsidR="002701AA" w:rsidRPr="00115E70" w:rsidRDefault="002701AA" w:rsidP="002701AA">
      <w:pPr>
        <w:widowControl w:val="0"/>
        <w:shd w:val="clear" w:color="auto" w:fill="FFFFFF"/>
        <w:autoSpaceDE w:val="0"/>
        <w:autoSpaceDN w:val="0"/>
        <w:adjustRightInd w:val="0"/>
        <w:spacing w:after="0" w:line="274" w:lineRule="exact"/>
        <w:ind w:left="10" w:right="5" w:firstLine="725"/>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z w:val="28"/>
          <w:szCs w:val="28"/>
          <w:lang w:eastAsia="ru-RU"/>
        </w:rPr>
        <w:t xml:space="preserve">Цель </w:t>
      </w:r>
      <w:r w:rsidRPr="00115E70">
        <w:rPr>
          <w:rFonts w:ascii="Times New Roman" w:eastAsia="Times New Roman" w:hAnsi="Times New Roman" w:cs="Times New Roman"/>
          <w:sz w:val="28"/>
          <w:szCs w:val="28"/>
          <w:lang w:eastAsia="ru-RU"/>
        </w:rPr>
        <w:t>- познакомить учащихся со способами решения систем линейных уравнений с двумя переменными, выработать умение решать системы уравнений и применять их при решении текстовых задач.</w:t>
      </w:r>
    </w:p>
    <w:p w:rsidR="002701AA" w:rsidRPr="00115E70" w:rsidRDefault="002701AA" w:rsidP="002701AA">
      <w:pPr>
        <w:widowControl w:val="0"/>
        <w:shd w:val="clear" w:color="auto" w:fill="FFFFFF"/>
        <w:autoSpaceDE w:val="0"/>
        <w:autoSpaceDN w:val="0"/>
        <w:adjustRightInd w:val="0"/>
        <w:spacing w:after="0" w:line="274" w:lineRule="exact"/>
        <w:ind w:firstLine="72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xml:space="preserve">Знать, </w:t>
      </w:r>
      <w:r w:rsidRPr="00115E70">
        <w:rPr>
          <w:rFonts w:ascii="Times New Roman" w:eastAsia="Times New Roman" w:hAnsi="Times New Roman" w:cs="Times New Roman"/>
          <w:sz w:val="28"/>
          <w:szCs w:val="28"/>
          <w:lang w:eastAsia="ru-RU"/>
        </w:rPr>
        <w:t>что такое линейное уравнение с двумя переменными, система уравнений, знать различные способы решения систем уравнений с двумя переменными: способ подстановки, способ сложения; понимать, что уравнение - это математический аппарат решения разнообразных задач из математики, смежных областей знаний, практики.</w:t>
      </w:r>
    </w:p>
    <w:p w:rsidR="002701AA" w:rsidRPr="00115E70" w:rsidRDefault="002701AA" w:rsidP="002701AA">
      <w:pPr>
        <w:widowControl w:val="0"/>
        <w:shd w:val="clear" w:color="auto" w:fill="FFFFFF"/>
        <w:autoSpaceDE w:val="0"/>
        <w:autoSpaceDN w:val="0"/>
        <w:adjustRightInd w:val="0"/>
        <w:spacing w:before="10" w:after="0" w:line="254" w:lineRule="exact"/>
        <w:ind w:left="10" w:right="10" w:firstLine="739"/>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xml:space="preserve">Уметь </w:t>
      </w:r>
      <w:r w:rsidRPr="00115E70">
        <w:rPr>
          <w:rFonts w:ascii="Times New Roman" w:eastAsia="Times New Roman" w:hAnsi="Times New Roman" w:cs="Times New Roman"/>
          <w:sz w:val="28"/>
          <w:szCs w:val="28"/>
          <w:lang w:eastAsia="ru-RU"/>
        </w:rPr>
        <w:t xml:space="preserve">правильно употреблять термины: «уравнение с двумя переменными», «система»; понимать их в тексте, в речи учителя, </w:t>
      </w:r>
      <w:r w:rsidRPr="00115E70">
        <w:rPr>
          <w:rFonts w:ascii="Times New Roman" w:eastAsia="Times New Roman" w:hAnsi="Times New Roman" w:cs="Times New Roman"/>
          <w:spacing w:val="-6"/>
          <w:sz w:val="28"/>
          <w:szCs w:val="28"/>
          <w:lang w:eastAsia="ru-RU"/>
        </w:rPr>
        <w:t xml:space="preserve">понимать формулировку задачи «решить систему уравнений с двумя переменными»; строить некоторые графики уравнения с двумя переменными; </w:t>
      </w:r>
      <w:r w:rsidRPr="00115E70">
        <w:rPr>
          <w:rFonts w:ascii="Times New Roman" w:eastAsia="Times New Roman" w:hAnsi="Times New Roman" w:cs="Times New Roman"/>
          <w:sz w:val="28"/>
          <w:szCs w:val="28"/>
          <w:lang w:eastAsia="ru-RU"/>
        </w:rPr>
        <w:t>решать системы уравнений с двумя переменными различными способами.</w:t>
      </w:r>
    </w:p>
    <w:p w:rsidR="002701AA" w:rsidRPr="00115E70" w:rsidRDefault="002701AA" w:rsidP="002701AA">
      <w:pPr>
        <w:widowControl w:val="0"/>
        <w:shd w:val="clear" w:color="auto" w:fill="FFFFFF"/>
        <w:tabs>
          <w:tab w:val="left" w:pos="979"/>
        </w:tabs>
        <w:autoSpaceDE w:val="0"/>
        <w:autoSpaceDN w:val="0"/>
        <w:adjustRightInd w:val="0"/>
        <w:spacing w:before="278" w:after="0" w:line="240" w:lineRule="auto"/>
        <w:ind w:left="734"/>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spacing w:val="-7"/>
          <w:sz w:val="28"/>
          <w:szCs w:val="28"/>
          <w:lang w:eastAsia="ru-RU"/>
        </w:rPr>
        <w:t>8.</w:t>
      </w:r>
      <w:r w:rsidRPr="00115E70">
        <w:rPr>
          <w:rFonts w:ascii="Times New Roman" w:eastAsia="Times New Roman" w:hAnsi="Times New Roman" w:cs="Times New Roman"/>
          <w:b/>
          <w:bCs/>
          <w:sz w:val="28"/>
          <w:szCs w:val="28"/>
          <w:lang w:eastAsia="ru-RU"/>
        </w:rPr>
        <w:tab/>
        <w:t xml:space="preserve">Повторение. Решение задач </w:t>
      </w:r>
    </w:p>
    <w:p w:rsidR="002701AA" w:rsidRPr="00115E70" w:rsidRDefault="002701AA" w:rsidP="002701AA">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Закрепление знаний, умений и навыков, полученных на уроках по данным темам (курс алгебры 7 класса).</w:t>
      </w:r>
    </w:p>
    <w:p w:rsidR="00A72962" w:rsidRPr="00115E70" w:rsidRDefault="00A72962" w:rsidP="00D05A7A">
      <w:pPr>
        <w:keepNext/>
        <w:spacing w:before="240" w:after="60" w:line="240" w:lineRule="auto"/>
        <w:jc w:val="center"/>
        <w:outlineLvl w:val="0"/>
        <w:rPr>
          <w:rFonts w:ascii="Cambria" w:eastAsia="Times New Roman" w:hAnsi="Cambria" w:cs="Times New Roman"/>
          <w:b/>
          <w:bCs/>
          <w:kern w:val="32"/>
          <w:sz w:val="28"/>
          <w:szCs w:val="28"/>
          <w:lang w:eastAsia="ru-RU"/>
        </w:rPr>
      </w:pPr>
      <w:r w:rsidRPr="00115E70">
        <w:rPr>
          <w:rFonts w:ascii="Cambria" w:eastAsia="Times New Roman" w:hAnsi="Cambria" w:cs="Times New Roman"/>
          <w:b/>
          <w:bCs/>
          <w:i/>
          <w:iCs/>
          <w:sz w:val="28"/>
          <w:szCs w:val="28"/>
          <w:lang w:eastAsia="ru-RU"/>
        </w:rPr>
        <w:t xml:space="preserve">Тема 1. «Выражения, тождества, уравнения» </w:t>
      </w:r>
      <w:proofErr w:type="gramStart"/>
      <w:r w:rsidRPr="00115E70">
        <w:rPr>
          <w:rFonts w:ascii="Cambria" w:eastAsia="Times New Roman" w:hAnsi="Cambria" w:cs="Times New Roman"/>
          <w:b/>
          <w:bCs/>
          <w:i/>
          <w:iCs/>
          <w:sz w:val="28"/>
          <w:szCs w:val="28"/>
          <w:lang w:eastAsia="ru-RU"/>
        </w:rPr>
        <w:t xml:space="preserve">( </w:t>
      </w:r>
      <w:proofErr w:type="gramEnd"/>
      <w:r w:rsidRPr="00115E70">
        <w:rPr>
          <w:rFonts w:ascii="Cambria" w:eastAsia="Times New Roman" w:hAnsi="Cambria" w:cs="Times New Roman"/>
          <w:b/>
          <w:bCs/>
          <w:i/>
          <w:iCs/>
          <w:sz w:val="28"/>
          <w:szCs w:val="28"/>
          <w:lang w:eastAsia="ru-RU"/>
        </w:rPr>
        <w:t>24 час)</w:t>
      </w:r>
      <w:bookmarkEnd w:id="9"/>
      <w:bookmarkEnd w:id="10"/>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Числа и вычисления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Выражения и преобразования</w:t>
      </w:r>
    </w:p>
    <w:p w:rsidR="00A72962" w:rsidRPr="00115E70" w:rsidRDefault="00A72962" w:rsidP="00A72962">
      <w:pPr>
        <w:numPr>
          <w:ilvl w:val="0"/>
          <w:numId w:val="5"/>
        </w:num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sz w:val="28"/>
          <w:szCs w:val="28"/>
          <w:lang w:eastAsia="ru-RU"/>
        </w:rPr>
        <w:t>Уравнение и неравенства</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Алгебраические выражения.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Буквенные выражения (выражения с переменными).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Числовое значение буквенного выражения.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Допустимые значения переменных, входящих в алгебраические выражения.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Подстановка выражений вместо переменных.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Преобразования выражений.</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Уравнения.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Уравнение с одной переменной.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Корень уравнения. </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Линейное уравнение</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Решение текстовых задач алгебраическим способом</w:t>
      </w:r>
    </w:p>
    <w:p w:rsidR="00A72962" w:rsidRPr="00115E70" w:rsidRDefault="00A72962" w:rsidP="00A72962">
      <w:pPr>
        <w:spacing w:after="0" w:line="240" w:lineRule="auto"/>
        <w:jc w:val="both"/>
        <w:rPr>
          <w:rFonts w:ascii="Times New Roman" w:eastAsia="Times New Roman" w:hAnsi="Times New Roman" w:cs="Times New Roman"/>
          <w:sz w:val="28"/>
          <w:szCs w:val="28"/>
          <w:lang w:eastAsia="ru-RU"/>
        </w:rPr>
      </w:pPr>
    </w:p>
    <w:p w:rsidR="00A72962" w:rsidRPr="00115E70" w:rsidRDefault="00A72962" w:rsidP="00A72962">
      <w:pPr>
        <w:keepNext/>
        <w:spacing w:before="240" w:after="60" w:line="240" w:lineRule="auto"/>
        <w:jc w:val="center"/>
        <w:outlineLvl w:val="2"/>
        <w:rPr>
          <w:rFonts w:ascii="Cambria" w:eastAsia="Times New Roman" w:hAnsi="Cambria" w:cs="Times New Roman"/>
          <w:b/>
          <w:bCs/>
          <w:sz w:val="28"/>
          <w:szCs w:val="28"/>
          <w:lang w:eastAsia="ru-RU"/>
        </w:rPr>
      </w:pPr>
      <w:bookmarkStart w:id="11" w:name="_Toc363338454"/>
      <w:bookmarkStart w:id="12" w:name="_Toc363341116"/>
      <w:r w:rsidRPr="00115E70">
        <w:rPr>
          <w:rFonts w:ascii="Cambria" w:eastAsia="Times New Roman" w:hAnsi="Cambria" w:cs="Times New Roman"/>
          <w:b/>
          <w:bCs/>
          <w:sz w:val="28"/>
          <w:szCs w:val="28"/>
          <w:lang w:eastAsia="ru-RU"/>
        </w:rPr>
        <w:lastRenderedPageBreak/>
        <w:t>Требования к математической подготовке</w:t>
      </w:r>
      <w:bookmarkEnd w:id="11"/>
      <w:bookmarkEnd w:id="12"/>
    </w:p>
    <w:p w:rsidR="00A72962" w:rsidRPr="00115E70" w:rsidRDefault="00A72962" w:rsidP="00A72962">
      <w:pPr>
        <w:spacing w:after="0" w:line="240" w:lineRule="auto"/>
        <w:rPr>
          <w:rFonts w:ascii="Times New Roman" w:eastAsia="Times New Roman" w:hAnsi="Times New Roman" w:cs="Times New Roman"/>
          <w:b/>
          <w:bCs/>
          <w:sz w:val="28"/>
          <w:szCs w:val="28"/>
          <w:lang w:eastAsia="ru-RU"/>
        </w:rPr>
      </w:pPr>
      <w:r w:rsidRPr="00115E70">
        <w:rPr>
          <w:rFonts w:ascii="Times New Roman" w:eastAsia="Times New Roman" w:hAnsi="Times New Roman" w:cs="Times New Roman"/>
          <w:b/>
          <w:bCs/>
          <w:sz w:val="28"/>
          <w:szCs w:val="28"/>
          <w:lang w:eastAsia="ru-RU"/>
        </w:rPr>
        <w:t> </w:t>
      </w:r>
    </w:p>
    <w:p w:rsidR="00A72962" w:rsidRPr="00115E70" w:rsidRDefault="00A72962" w:rsidP="00A72962">
      <w:pPr>
        <w:spacing w:after="0" w:line="240" w:lineRule="auto"/>
        <w:ind w:left="708" w:firstLine="708"/>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numPr>
          <w:ilvl w:val="0"/>
          <w:numId w:val="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осуществлять в выражениях и формулах числовые подстановки и выполнять соответствующие вычисления.</w:t>
      </w:r>
    </w:p>
    <w:p w:rsidR="00A72962" w:rsidRPr="00115E70" w:rsidRDefault="00A72962" w:rsidP="00A72962">
      <w:pPr>
        <w:numPr>
          <w:ilvl w:val="0"/>
          <w:numId w:val="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осуществлять подстановку одного выражения в другое. </w:t>
      </w:r>
    </w:p>
    <w:p w:rsidR="00A72962" w:rsidRPr="00115E70" w:rsidRDefault="00A72962" w:rsidP="00A72962">
      <w:pPr>
        <w:numPr>
          <w:ilvl w:val="0"/>
          <w:numId w:val="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выражать из формул одну переменную через остальные.</w:t>
      </w:r>
    </w:p>
    <w:p w:rsidR="00A72962" w:rsidRPr="00115E70" w:rsidRDefault="00A72962" w:rsidP="00A72962">
      <w:pPr>
        <w:numPr>
          <w:ilvl w:val="0"/>
          <w:numId w:val="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Знать правила раскрытия скобок.</w:t>
      </w:r>
    </w:p>
    <w:p w:rsidR="00A72962" w:rsidRPr="00115E70" w:rsidRDefault="00A72962" w:rsidP="00A72962">
      <w:pPr>
        <w:numPr>
          <w:ilvl w:val="0"/>
          <w:numId w:val="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уравнения с одним неизвестным, сводящиеся </w:t>
      </w:r>
      <w:proofErr w:type="gramStart"/>
      <w:r w:rsidRPr="00115E70">
        <w:rPr>
          <w:rFonts w:ascii="Times New Roman" w:eastAsia="Times New Roman" w:hAnsi="Times New Roman" w:cs="Times New Roman"/>
          <w:sz w:val="28"/>
          <w:szCs w:val="28"/>
          <w:lang w:eastAsia="ru-RU"/>
        </w:rPr>
        <w:t>к</w:t>
      </w:r>
      <w:proofErr w:type="gramEnd"/>
      <w:r w:rsidRPr="00115E70">
        <w:rPr>
          <w:rFonts w:ascii="Times New Roman" w:eastAsia="Times New Roman" w:hAnsi="Times New Roman" w:cs="Times New Roman"/>
          <w:sz w:val="28"/>
          <w:szCs w:val="28"/>
          <w:lang w:eastAsia="ru-RU"/>
        </w:rPr>
        <w:t xml:space="preserve"> линейным. </w:t>
      </w:r>
    </w:p>
    <w:p w:rsidR="00A72962" w:rsidRPr="00115E70" w:rsidRDefault="00A72962" w:rsidP="00A72962">
      <w:pPr>
        <w:numPr>
          <w:ilvl w:val="0"/>
          <w:numId w:val="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текстовые задачи алгебраическим методом.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noProof/>
          <w:sz w:val="28"/>
          <w:szCs w:val="28"/>
          <w:lang w:eastAsia="ru-RU"/>
        </w:rPr>
        <w:drawing>
          <wp:inline distT="0" distB="0" distL="0" distR="0" wp14:anchorId="205E3D10" wp14:editId="5A596534">
            <wp:extent cx="4505325" cy="1495425"/>
            <wp:effectExtent l="0" t="0" r="9525" b="9525"/>
            <wp:docPr id="17" name="Рисунок 17" descr="rp7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rp7am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5325" cy="1495425"/>
                    </a:xfrm>
                    <a:prstGeom prst="rect">
                      <a:avLst/>
                    </a:prstGeom>
                    <a:noFill/>
                    <a:ln>
                      <a:noFill/>
                    </a:ln>
                  </pic:spPr>
                </pic:pic>
              </a:graphicData>
            </a:graphic>
          </wp:inline>
        </w:drawing>
      </w:r>
    </w:p>
    <w:p w:rsidR="00A72962" w:rsidRPr="00115E70" w:rsidRDefault="00A72962" w:rsidP="00A72962">
      <w:pPr>
        <w:spacing w:after="0" w:line="240" w:lineRule="auto"/>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noProof/>
          <w:sz w:val="28"/>
          <w:szCs w:val="28"/>
          <w:lang w:eastAsia="ru-RU"/>
        </w:rPr>
        <w:drawing>
          <wp:inline distT="0" distB="0" distL="0" distR="0" wp14:anchorId="328C664A" wp14:editId="4F3CFC06">
            <wp:extent cx="5086350" cy="1485900"/>
            <wp:effectExtent l="0" t="0" r="0" b="0"/>
            <wp:docPr id="16" name="Рисунок 16" descr="rp7a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rp7am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6350" cy="1485900"/>
                    </a:xfrm>
                    <a:prstGeom prst="rect">
                      <a:avLst/>
                    </a:prstGeom>
                    <a:noFill/>
                    <a:ln>
                      <a:noFill/>
                    </a:ln>
                  </pic:spPr>
                </pic:pic>
              </a:graphicData>
            </a:graphic>
          </wp:inline>
        </w:drawing>
      </w:r>
    </w:p>
    <w:p w:rsidR="00A72962" w:rsidRPr="00115E70" w:rsidRDefault="00A72962" w:rsidP="00A72962">
      <w:pPr>
        <w:spacing w:after="0" w:line="240" w:lineRule="auto"/>
        <w:ind w:left="708" w:firstLine="708"/>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возможной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numPr>
          <w:ilvl w:val="0"/>
          <w:numId w:val="8"/>
        </w:numPr>
        <w:spacing w:after="0" w:line="240" w:lineRule="auto"/>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sz w:val="28"/>
          <w:szCs w:val="28"/>
          <w:lang w:eastAsia="ru-RU"/>
        </w:rPr>
        <w:t>Знать</w:t>
      </w:r>
      <w:proofErr w:type="gramEnd"/>
      <w:r w:rsidRPr="00115E70">
        <w:rPr>
          <w:rFonts w:ascii="Times New Roman" w:eastAsia="Times New Roman" w:hAnsi="Times New Roman" w:cs="Times New Roman"/>
          <w:sz w:val="28"/>
          <w:szCs w:val="28"/>
          <w:lang w:eastAsia="ru-RU"/>
        </w:rPr>
        <w:t xml:space="preserve"> как используются математические формулы для решения математических и практических задач. </w:t>
      </w:r>
    </w:p>
    <w:p w:rsidR="00A72962" w:rsidRPr="00115E70" w:rsidRDefault="00A72962" w:rsidP="00A72962">
      <w:pPr>
        <w:numPr>
          <w:ilvl w:val="0"/>
          <w:numId w:val="8"/>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использовать приобретенные знания и умения в практической деятельности и повседневной жизни для выполнения расчетов по формулам, составления формул, выражающих зависимости между реальными величинами. </w:t>
      </w:r>
    </w:p>
    <w:p w:rsidR="00A72962" w:rsidRPr="00115E70" w:rsidRDefault="00A72962" w:rsidP="00A72962">
      <w:pPr>
        <w:numPr>
          <w:ilvl w:val="0"/>
          <w:numId w:val="8"/>
        </w:numPr>
        <w:spacing w:after="0" w:line="240" w:lineRule="auto"/>
        <w:rPr>
          <w:rFonts w:ascii="Times New Roman" w:eastAsia="Times New Roman" w:hAnsi="Times New Roman" w:cs="Times New Roman"/>
          <w:sz w:val="28"/>
          <w:szCs w:val="28"/>
          <w:lang w:eastAsia="ru-RU"/>
        </w:rPr>
      </w:pPr>
      <w:proofErr w:type="gramStart"/>
      <w:r w:rsidRPr="00115E70">
        <w:rPr>
          <w:rFonts w:ascii="Times New Roman" w:eastAsia="Times New Roman" w:hAnsi="Times New Roman" w:cs="Times New Roman"/>
          <w:sz w:val="28"/>
          <w:szCs w:val="28"/>
          <w:lang w:eastAsia="ru-RU"/>
        </w:rPr>
        <w:t>Знать</w:t>
      </w:r>
      <w:proofErr w:type="gramEnd"/>
      <w:r w:rsidRPr="00115E70">
        <w:rPr>
          <w:rFonts w:ascii="Times New Roman" w:eastAsia="Times New Roman" w:hAnsi="Times New Roman" w:cs="Times New Roman"/>
          <w:sz w:val="28"/>
          <w:szCs w:val="28"/>
          <w:lang w:eastAsia="ru-RU"/>
        </w:rPr>
        <w:t xml:space="preserve"> как используются уравнения для решения математических и практических задач. </w:t>
      </w:r>
    </w:p>
    <w:p w:rsidR="00A72962" w:rsidRPr="00115E70" w:rsidRDefault="00A72962" w:rsidP="00A72962">
      <w:pPr>
        <w:numPr>
          <w:ilvl w:val="0"/>
          <w:numId w:val="8"/>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Понимать, что уравнения – это математический аппарат решения разнообразных задач из математики, смежных областей знаний, практики.</w:t>
      </w:r>
    </w:p>
    <w:p w:rsidR="00CA6B2A" w:rsidRPr="00115E70" w:rsidRDefault="00A72962" w:rsidP="006E0648">
      <w:pPr>
        <w:rPr>
          <w:sz w:val="28"/>
          <w:szCs w:val="28"/>
        </w:rPr>
      </w:pPr>
      <w:r w:rsidRPr="00115E70">
        <w:rPr>
          <w:b/>
          <w:bCs/>
          <w:i/>
          <w:iCs/>
          <w:noProof/>
          <w:sz w:val="28"/>
          <w:szCs w:val="28"/>
          <w:lang w:eastAsia="ru-RU"/>
        </w:rPr>
        <w:lastRenderedPageBreak/>
        <w:drawing>
          <wp:inline distT="0" distB="0" distL="0" distR="0" wp14:anchorId="719D5588" wp14:editId="3BE73D10">
            <wp:extent cx="5381625" cy="2609850"/>
            <wp:effectExtent l="0" t="0" r="0" b="0"/>
            <wp:docPr id="18" name="Рисунок 18" descr="rp7a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rp7am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625" cy="2609850"/>
                    </a:xfrm>
                    <a:prstGeom prst="rect">
                      <a:avLst/>
                    </a:prstGeom>
                    <a:noFill/>
                    <a:ln>
                      <a:noFill/>
                    </a:ln>
                  </pic:spPr>
                </pic:pic>
              </a:graphicData>
            </a:graphic>
          </wp:inline>
        </w:drawing>
      </w:r>
    </w:p>
    <w:p w:rsidR="00A72962" w:rsidRPr="00115E70" w:rsidRDefault="00A72962" w:rsidP="00A72962">
      <w:pPr>
        <w:keepNext/>
        <w:spacing w:before="240" w:after="60" w:line="240" w:lineRule="auto"/>
        <w:jc w:val="center"/>
        <w:outlineLvl w:val="1"/>
        <w:rPr>
          <w:rFonts w:ascii="Cambria" w:eastAsia="Times New Roman" w:hAnsi="Cambria" w:cs="Times New Roman"/>
          <w:b/>
          <w:bCs/>
          <w:i/>
          <w:iCs/>
          <w:sz w:val="28"/>
          <w:szCs w:val="28"/>
          <w:lang w:eastAsia="ru-RU"/>
        </w:rPr>
      </w:pPr>
      <w:bookmarkStart w:id="13" w:name="_Toc363338455"/>
      <w:bookmarkStart w:id="14" w:name="_Toc363341117"/>
      <w:r w:rsidRPr="00115E70">
        <w:rPr>
          <w:rFonts w:ascii="Cambria" w:eastAsia="Times New Roman" w:hAnsi="Cambria" w:cs="Times New Roman"/>
          <w:b/>
          <w:bCs/>
          <w:i/>
          <w:iCs/>
          <w:sz w:val="28"/>
          <w:szCs w:val="28"/>
          <w:lang w:eastAsia="ru-RU"/>
        </w:rPr>
        <w:t>Тема 2. «Функции» (12 часов)</w:t>
      </w:r>
      <w:bookmarkEnd w:id="13"/>
      <w:bookmarkEnd w:id="14"/>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sz w:val="28"/>
          <w:szCs w:val="28"/>
          <w:lang w:eastAsia="ru-RU"/>
        </w:rPr>
        <w:t>Функции</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Числовые функции. Понятие функции. </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Способы задания функции. </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График функции. </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График линейной функции.</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Чтение графиков функций</w:t>
      </w:r>
    </w:p>
    <w:p w:rsidR="00A72962" w:rsidRPr="00115E70" w:rsidRDefault="00A72962" w:rsidP="00A72962">
      <w:pPr>
        <w:keepNext/>
        <w:spacing w:before="240" w:after="60" w:line="240" w:lineRule="auto"/>
        <w:jc w:val="center"/>
        <w:outlineLvl w:val="2"/>
        <w:rPr>
          <w:rFonts w:ascii="Cambria" w:eastAsia="Times New Roman" w:hAnsi="Cambria" w:cs="Times New Roman"/>
          <w:b/>
          <w:bCs/>
          <w:sz w:val="28"/>
          <w:szCs w:val="28"/>
          <w:lang w:eastAsia="ru-RU"/>
        </w:rPr>
      </w:pPr>
      <w:bookmarkStart w:id="15" w:name="_Toc363338456"/>
      <w:bookmarkStart w:id="16" w:name="_Toc363341118"/>
      <w:r w:rsidRPr="00115E70">
        <w:rPr>
          <w:rFonts w:ascii="Cambria" w:eastAsia="Times New Roman" w:hAnsi="Cambria" w:cs="Times New Roman"/>
          <w:b/>
          <w:bCs/>
          <w:sz w:val="28"/>
          <w:szCs w:val="28"/>
          <w:lang w:eastAsia="ru-RU"/>
        </w:rPr>
        <w:t>Требования к математической подготовке</w:t>
      </w:r>
      <w:bookmarkEnd w:id="15"/>
      <w:bookmarkEnd w:id="16"/>
    </w:p>
    <w:p w:rsidR="00A72962" w:rsidRPr="00115E70" w:rsidRDefault="00A72962" w:rsidP="00A72962">
      <w:pPr>
        <w:spacing w:after="0" w:line="240" w:lineRule="auto"/>
        <w:rPr>
          <w:rFonts w:ascii="Times New Roman" w:eastAsia="Times New Roman" w:hAnsi="Times New Roman" w:cs="Times New Roman"/>
          <w:b/>
          <w:bCs/>
          <w:sz w:val="28"/>
          <w:szCs w:val="28"/>
          <w:lang w:eastAsia="ru-RU"/>
        </w:rPr>
      </w:pPr>
      <w:r w:rsidRPr="00115E70">
        <w:rPr>
          <w:rFonts w:ascii="Times New Roman" w:eastAsia="Times New Roman" w:hAnsi="Times New Roman" w:cs="Times New Roman"/>
          <w:b/>
          <w:b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bCs/>
          <w:i/>
          <w:iCs/>
          <w:sz w:val="28"/>
          <w:szCs w:val="28"/>
          <w:lang w:eastAsia="ru-RU"/>
        </w:rPr>
        <w:t>обучающегося</w:t>
      </w:r>
      <w:proofErr w:type="gramEnd"/>
    </w:p>
    <w:p w:rsidR="00A72962" w:rsidRPr="00115E70" w:rsidRDefault="00A72962" w:rsidP="00A72962">
      <w:pPr>
        <w:numPr>
          <w:ilvl w:val="0"/>
          <w:numId w:val="9"/>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находить значения линейной функции, заданной формулой, графиком по ее аргументу. </w:t>
      </w:r>
    </w:p>
    <w:p w:rsidR="00A72962" w:rsidRPr="00115E70" w:rsidRDefault="00A72962" w:rsidP="00A72962">
      <w:pPr>
        <w:numPr>
          <w:ilvl w:val="0"/>
          <w:numId w:val="9"/>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находить значение аргумента по значению линейной функции, заданной графиком.</w:t>
      </w:r>
    </w:p>
    <w:p w:rsidR="00A72962" w:rsidRPr="00115E70" w:rsidRDefault="00A72962" w:rsidP="00A72962">
      <w:pPr>
        <w:numPr>
          <w:ilvl w:val="0"/>
          <w:numId w:val="9"/>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Правильно употреблять функциональную терминологию.</w:t>
      </w:r>
    </w:p>
    <w:p w:rsidR="00A72962" w:rsidRPr="00115E70" w:rsidRDefault="00A72962" w:rsidP="00A72962">
      <w:pPr>
        <w:spacing w:after="0" w:line="240" w:lineRule="auto"/>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noProof/>
          <w:sz w:val="28"/>
          <w:szCs w:val="28"/>
          <w:lang w:eastAsia="ru-RU"/>
        </w:rPr>
        <w:lastRenderedPageBreak/>
        <w:drawing>
          <wp:inline distT="0" distB="0" distL="0" distR="0" wp14:anchorId="311E75FD" wp14:editId="78A14951">
            <wp:extent cx="4686300" cy="857250"/>
            <wp:effectExtent l="0" t="0" r="0" b="0"/>
            <wp:docPr id="19" name="Рисунок 19" descr="rp7a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rp7am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6300" cy="857250"/>
                    </a:xfrm>
                    <a:prstGeom prst="rect">
                      <a:avLst/>
                    </a:prstGeom>
                    <a:noFill/>
                    <a:ln>
                      <a:noFill/>
                    </a:ln>
                  </pic:spPr>
                </pic:pic>
              </a:graphicData>
            </a:graphic>
          </wp:inline>
        </w:drawing>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возможной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spacing w:after="0" w:line="240" w:lineRule="auto"/>
        <w:rPr>
          <w:rFonts w:ascii="Times New Roman" w:eastAsia="Times New Roman" w:hAnsi="Times New Roman" w:cs="Times New Roman"/>
          <w:b/>
          <w:sz w:val="28"/>
          <w:szCs w:val="28"/>
          <w:lang w:eastAsia="ru-RU"/>
        </w:rPr>
      </w:pPr>
    </w:p>
    <w:p w:rsidR="00A72962" w:rsidRPr="00115E70" w:rsidRDefault="00A72962" w:rsidP="00A72962">
      <w:pPr>
        <w:numPr>
          <w:ilvl w:val="0"/>
          <w:numId w:val="10"/>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Понимать, что функция – это математическая модель, позволяющая описывать и изучать разнообразные зависимости между реальными величинами.</w:t>
      </w:r>
    </w:p>
    <w:p w:rsidR="00A72962" w:rsidRPr="00115E70" w:rsidRDefault="00A72962" w:rsidP="00A72962">
      <w:pPr>
        <w:numPr>
          <w:ilvl w:val="0"/>
          <w:numId w:val="10"/>
        </w:num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sz w:val="28"/>
          <w:szCs w:val="28"/>
          <w:lang w:eastAsia="ru-RU"/>
        </w:rPr>
        <w:t>Уметь использовать приобретенные знания и умения в практической деятельности и повседневной жизни для интерпретации графиков реальных зависимостей между величинами</w:t>
      </w:r>
    </w:p>
    <w:p w:rsidR="00A72962" w:rsidRPr="00115E70" w:rsidRDefault="00A72962" w:rsidP="00A72962">
      <w:pPr>
        <w:spacing w:after="0" w:line="240" w:lineRule="auto"/>
        <w:jc w:val="center"/>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noProof/>
          <w:sz w:val="28"/>
          <w:szCs w:val="28"/>
          <w:lang w:eastAsia="ru-RU"/>
        </w:rPr>
        <w:drawing>
          <wp:inline distT="0" distB="0" distL="0" distR="0" wp14:anchorId="5E86A388" wp14:editId="6E3C8307">
            <wp:extent cx="4991100" cy="1085850"/>
            <wp:effectExtent l="0" t="0" r="0" b="0"/>
            <wp:docPr id="20" name="Рисунок 20" descr="rp7a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rp7am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085850"/>
                    </a:xfrm>
                    <a:prstGeom prst="rect">
                      <a:avLst/>
                    </a:prstGeom>
                    <a:noFill/>
                    <a:ln>
                      <a:noFill/>
                    </a:ln>
                  </pic:spPr>
                </pic:pic>
              </a:graphicData>
            </a:graphic>
          </wp:inline>
        </w:drawing>
      </w:r>
    </w:p>
    <w:p w:rsidR="00A72962" w:rsidRPr="00115E70" w:rsidRDefault="00A72962" w:rsidP="00A72962">
      <w:pPr>
        <w:keepNext/>
        <w:spacing w:before="240" w:after="60" w:line="240" w:lineRule="auto"/>
        <w:jc w:val="center"/>
        <w:outlineLvl w:val="1"/>
        <w:rPr>
          <w:rFonts w:ascii="Cambria" w:eastAsia="Times New Roman" w:hAnsi="Cambria" w:cs="Times New Roman"/>
          <w:b/>
          <w:bCs/>
          <w:i/>
          <w:iCs/>
          <w:sz w:val="28"/>
          <w:szCs w:val="28"/>
          <w:lang w:eastAsia="ru-RU"/>
        </w:rPr>
      </w:pPr>
      <w:bookmarkStart w:id="17" w:name="_Toc363338457"/>
      <w:bookmarkStart w:id="18" w:name="_Toc363341119"/>
      <w:r w:rsidRPr="00115E70">
        <w:rPr>
          <w:rFonts w:ascii="Cambria" w:eastAsia="Times New Roman" w:hAnsi="Cambria" w:cs="Times New Roman"/>
          <w:b/>
          <w:bCs/>
          <w:i/>
          <w:iCs/>
          <w:sz w:val="28"/>
          <w:szCs w:val="28"/>
          <w:lang w:eastAsia="ru-RU"/>
        </w:rPr>
        <w:t>Тема 3. «Степень с натуральным показателем» (12 часов)</w:t>
      </w:r>
      <w:bookmarkEnd w:id="17"/>
      <w:bookmarkEnd w:id="18"/>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Числа и вычисления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Выражения и преобразования</w:t>
      </w:r>
    </w:p>
    <w:p w:rsidR="00A72962" w:rsidRPr="00115E70" w:rsidRDefault="00A72962" w:rsidP="00A72962">
      <w:pPr>
        <w:numPr>
          <w:ilvl w:val="0"/>
          <w:numId w:val="5"/>
        </w:num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sz w:val="28"/>
          <w:szCs w:val="28"/>
          <w:lang w:eastAsia="ru-RU"/>
        </w:rPr>
        <w:t>Функции</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11"/>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Степень с натуральным показателем. </w:t>
      </w:r>
    </w:p>
    <w:p w:rsidR="00A72962" w:rsidRPr="00115E70" w:rsidRDefault="00A72962" w:rsidP="00A72962">
      <w:pPr>
        <w:numPr>
          <w:ilvl w:val="0"/>
          <w:numId w:val="11"/>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Свойства степени с натуральным показателем.</w:t>
      </w:r>
    </w:p>
    <w:p w:rsidR="00A72962" w:rsidRPr="00115E70" w:rsidRDefault="00A72962" w:rsidP="00A72962">
      <w:pPr>
        <w:numPr>
          <w:ilvl w:val="0"/>
          <w:numId w:val="11"/>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Умножение одночленов. </w:t>
      </w:r>
    </w:p>
    <w:p w:rsidR="00A72962" w:rsidRPr="00115E70" w:rsidRDefault="00A72962" w:rsidP="00A72962">
      <w:pPr>
        <w:keepNext/>
        <w:spacing w:before="240" w:after="60" w:line="240" w:lineRule="auto"/>
        <w:jc w:val="center"/>
        <w:outlineLvl w:val="2"/>
        <w:rPr>
          <w:rFonts w:ascii="Cambria" w:eastAsia="Times New Roman" w:hAnsi="Cambria" w:cs="Times New Roman"/>
          <w:b/>
          <w:bCs/>
          <w:sz w:val="28"/>
          <w:szCs w:val="28"/>
          <w:lang w:eastAsia="ru-RU"/>
        </w:rPr>
      </w:pPr>
      <w:bookmarkStart w:id="19" w:name="_Toc363338458"/>
      <w:bookmarkStart w:id="20" w:name="_Toc363341120"/>
      <w:r w:rsidRPr="00115E70">
        <w:rPr>
          <w:rFonts w:ascii="Cambria" w:eastAsia="Times New Roman" w:hAnsi="Cambria" w:cs="Times New Roman"/>
          <w:b/>
          <w:sz w:val="28"/>
          <w:szCs w:val="28"/>
          <w:lang w:eastAsia="ru-RU"/>
        </w:rPr>
        <w:t>Требования к математической подготовке</w:t>
      </w:r>
      <w:bookmarkEnd w:id="19"/>
      <w:bookmarkEnd w:id="20"/>
    </w:p>
    <w:p w:rsidR="00A72962" w:rsidRPr="00115E70" w:rsidRDefault="00A72962" w:rsidP="00A72962">
      <w:pPr>
        <w:spacing w:after="0" w:line="240" w:lineRule="auto"/>
        <w:rPr>
          <w:rFonts w:ascii="Times New Roman" w:eastAsia="Times New Roman" w:hAnsi="Times New Roman" w:cs="Times New Roman"/>
          <w:b/>
          <w:bCs/>
          <w:sz w:val="28"/>
          <w:szCs w:val="28"/>
          <w:lang w:eastAsia="ru-RU"/>
        </w:rPr>
      </w:pPr>
      <w:r w:rsidRPr="00115E70">
        <w:rPr>
          <w:rFonts w:ascii="Times New Roman" w:eastAsia="Times New Roman" w:hAnsi="Times New Roman" w:cs="Times New Roman"/>
          <w:b/>
          <w:b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bCs/>
          <w:i/>
          <w:iCs/>
          <w:sz w:val="28"/>
          <w:szCs w:val="28"/>
          <w:lang w:eastAsia="ru-RU"/>
        </w:rPr>
        <w:t>обучающегося</w:t>
      </w:r>
      <w:proofErr w:type="gramEnd"/>
    </w:p>
    <w:p w:rsidR="00A72962" w:rsidRPr="00115E70" w:rsidRDefault="00A72962" w:rsidP="00A72962">
      <w:pPr>
        <w:spacing w:after="0" w:line="240" w:lineRule="auto"/>
        <w:rPr>
          <w:rFonts w:ascii="Times New Roman" w:eastAsia="Times New Roman" w:hAnsi="Times New Roman" w:cs="Times New Roman"/>
          <w:sz w:val="28"/>
          <w:szCs w:val="28"/>
          <w:lang w:eastAsia="ru-RU"/>
        </w:rPr>
      </w:pPr>
    </w:p>
    <w:p w:rsidR="00A72962" w:rsidRPr="00115E70" w:rsidRDefault="00A72962" w:rsidP="00A72962">
      <w:pPr>
        <w:numPr>
          <w:ilvl w:val="0"/>
          <w:numId w:val="12"/>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основные действия со степенями с натуральными показателями. </w:t>
      </w:r>
    </w:p>
    <w:p w:rsidR="00A72962" w:rsidRPr="00115E70" w:rsidRDefault="00A72962" w:rsidP="00A72962">
      <w:pPr>
        <w:numPr>
          <w:ilvl w:val="0"/>
          <w:numId w:val="12"/>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 xml:space="preserve">Уметь выполнять основные действия с одночленами. </w:t>
      </w:r>
    </w:p>
    <w:p w:rsidR="00A72962" w:rsidRPr="00115E70" w:rsidRDefault="00A72962" w:rsidP="006E0648">
      <w:pPr>
        <w:rPr>
          <w:sz w:val="28"/>
          <w:szCs w:val="28"/>
        </w:rPr>
      </w:pPr>
      <w:r w:rsidRPr="00115E70">
        <w:rPr>
          <w:b/>
          <w:bCs/>
          <w:i/>
          <w:iCs/>
          <w:noProof/>
          <w:sz w:val="28"/>
          <w:szCs w:val="28"/>
          <w:lang w:eastAsia="ru-RU"/>
        </w:rPr>
        <w:drawing>
          <wp:inline distT="0" distB="0" distL="0" distR="0" wp14:anchorId="227B8F97" wp14:editId="79406AD8">
            <wp:extent cx="3429000" cy="1152525"/>
            <wp:effectExtent l="0" t="0" r="0" b="9525"/>
            <wp:docPr id="21" name="Рисунок 21" descr="rp7am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rp7am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0" cy="1152525"/>
                    </a:xfrm>
                    <a:prstGeom prst="rect">
                      <a:avLst/>
                    </a:prstGeom>
                    <a:noFill/>
                    <a:ln>
                      <a:noFill/>
                    </a:ln>
                  </pic:spPr>
                </pic:pic>
              </a:graphicData>
            </a:graphic>
          </wp:inline>
        </w:drawing>
      </w: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возможной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spacing w:after="0" w:line="240" w:lineRule="auto"/>
        <w:rPr>
          <w:rFonts w:ascii="Times New Roman" w:eastAsia="Times New Roman" w:hAnsi="Times New Roman" w:cs="Times New Roman"/>
          <w:b/>
          <w:sz w:val="28"/>
          <w:szCs w:val="28"/>
          <w:lang w:eastAsia="ru-RU"/>
        </w:rPr>
      </w:pPr>
    </w:p>
    <w:p w:rsidR="00A72962" w:rsidRPr="00115E70" w:rsidRDefault="00A72962" w:rsidP="00A72962">
      <w:pPr>
        <w:numPr>
          <w:ilvl w:val="0"/>
          <w:numId w:val="14"/>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действия со степенями с натуральными показателями. </w:t>
      </w:r>
    </w:p>
    <w:p w:rsidR="00A72962" w:rsidRPr="00115E70" w:rsidRDefault="00A72962" w:rsidP="00A72962">
      <w:pPr>
        <w:numPr>
          <w:ilvl w:val="0"/>
          <w:numId w:val="14"/>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действия с одночленами. </w:t>
      </w:r>
    </w:p>
    <w:p w:rsidR="00A72962" w:rsidRPr="00115E70" w:rsidRDefault="00A72962" w:rsidP="00A72962">
      <w:pPr>
        <w:spacing w:after="0" w:line="240" w:lineRule="auto"/>
        <w:ind w:left="720"/>
        <w:jc w:val="center"/>
        <w:rPr>
          <w:rFonts w:ascii="Times New Roman" w:eastAsia="Times New Roman" w:hAnsi="Times New Roman" w:cs="Times New Roman"/>
          <w:sz w:val="28"/>
          <w:szCs w:val="28"/>
          <w:lang w:eastAsia="ru-RU"/>
        </w:rPr>
      </w:pPr>
      <w:r w:rsidRPr="00115E70">
        <w:rPr>
          <w:rFonts w:ascii="Times New Roman" w:eastAsia="Times New Roman" w:hAnsi="Times New Roman" w:cs="Times New Roman"/>
          <w:noProof/>
          <w:sz w:val="28"/>
          <w:szCs w:val="28"/>
          <w:lang w:eastAsia="ru-RU"/>
        </w:rPr>
        <w:drawing>
          <wp:inline distT="0" distB="0" distL="0" distR="0" wp14:anchorId="374FDC40" wp14:editId="0DC15FCA">
            <wp:extent cx="4848225" cy="1114425"/>
            <wp:effectExtent l="0" t="0" r="0" b="9525"/>
            <wp:docPr id="22" name="Рисунок 22" descr="rp7am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rp7am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8225" cy="1114425"/>
                    </a:xfrm>
                    <a:prstGeom prst="rect">
                      <a:avLst/>
                    </a:prstGeom>
                    <a:noFill/>
                    <a:ln>
                      <a:noFill/>
                    </a:ln>
                  </pic:spPr>
                </pic:pic>
              </a:graphicData>
            </a:graphic>
          </wp:inline>
        </w:drawing>
      </w:r>
    </w:p>
    <w:p w:rsidR="00A72962" w:rsidRPr="00115E70" w:rsidRDefault="00A72962" w:rsidP="00A72962">
      <w:pPr>
        <w:keepNext/>
        <w:spacing w:before="240" w:after="60" w:line="240" w:lineRule="auto"/>
        <w:jc w:val="center"/>
        <w:outlineLvl w:val="1"/>
        <w:rPr>
          <w:rFonts w:ascii="Cambria" w:eastAsia="Times New Roman" w:hAnsi="Cambria" w:cs="Times New Roman"/>
          <w:b/>
          <w:bCs/>
          <w:i/>
          <w:iCs/>
          <w:sz w:val="28"/>
          <w:szCs w:val="28"/>
          <w:lang w:eastAsia="ru-RU"/>
        </w:rPr>
      </w:pPr>
      <w:bookmarkStart w:id="21" w:name="_Toc363338459"/>
      <w:bookmarkStart w:id="22" w:name="_Toc363341121"/>
      <w:r w:rsidRPr="00115E70">
        <w:rPr>
          <w:rFonts w:ascii="Cambria" w:eastAsia="Times New Roman" w:hAnsi="Cambria" w:cs="Times New Roman"/>
          <w:b/>
          <w:i/>
          <w:iCs/>
          <w:sz w:val="28"/>
          <w:szCs w:val="28"/>
          <w:lang w:eastAsia="ru-RU"/>
        </w:rPr>
        <w:t>Тема 4. «Многочлены</w:t>
      </w:r>
      <w:r w:rsidRPr="00115E70">
        <w:rPr>
          <w:rFonts w:ascii="Cambria" w:eastAsia="Times New Roman" w:hAnsi="Cambria" w:cs="Times New Roman"/>
          <w:b/>
          <w:bCs/>
          <w:i/>
          <w:iCs/>
          <w:sz w:val="28"/>
          <w:szCs w:val="28"/>
          <w:lang w:eastAsia="ru-RU"/>
        </w:rPr>
        <w:t>» (17</w:t>
      </w:r>
      <w:r w:rsidRPr="00115E70">
        <w:rPr>
          <w:rFonts w:ascii="Cambria" w:eastAsia="Times New Roman" w:hAnsi="Cambria" w:cs="Times New Roman"/>
          <w:b/>
          <w:i/>
          <w:iCs/>
          <w:sz w:val="28"/>
          <w:szCs w:val="28"/>
          <w:lang w:eastAsia="ru-RU"/>
        </w:rPr>
        <w:t xml:space="preserve"> часа)</w:t>
      </w:r>
      <w:bookmarkEnd w:id="21"/>
      <w:bookmarkEnd w:id="22"/>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Числа и вычисления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Выражения и преобразования</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color w:val="000000"/>
          <w:sz w:val="28"/>
          <w:szCs w:val="28"/>
          <w:lang w:eastAsia="ru-RU"/>
        </w:rPr>
        <w:t>Сложение, вычитание, умножение многочленов</w:t>
      </w:r>
      <w:r w:rsidRPr="00115E70">
        <w:rPr>
          <w:rFonts w:ascii="Times New Roman" w:eastAsia="Times New Roman" w:hAnsi="Times New Roman" w:cs="Times New Roman"/>
          <w:sz w:val="28"/>
          <w:szCs w:val="28"/>
          <w:lang w:eastAsia="ru-RU"/>
        </w:rPr>
        <w:t xml:space="preserve">. </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Разложение многочлена на множители.</w:t>
      </w:r>
    </w:p>
    <w:p w:rsidR="00A72962" w:rsidRPr="00115E70" w:rsidRDefault="00A72962" w:rsidP="00A72962">
      <w:pPr>
        <w:keepNext/>
        <w:spacing w:before="240" w:after="60" w:line="240" w:lineRule="auto"/>
        <w:jc w:val="center"/>
        <w:outlineLvl w:val="2"/>
        <w:rPr>
          <w:rFonts w:ascii="Cambria" w:eastAsia="Times New Roman" w:hAnsi="Cambria" w:cs="Times New Roman"/>
          <w:b/>
          <w:bCs/>
          <w:sz w:val="28"/>
          <w:szCs w:val="28"/>
          <w:lang w:eastAsia="ru-RU"/>
        </w:rPr>
      </w:pPr>
      <w:bookmarkStart w:id="23" w:name="_Toc363338460"/>
      <w:bookmarkStart w:id="24" w:name="_Toc363341122"/>
      <w:r w:rsidRPr="00115E70">
        <w:rPr>
          <w:rFonts w:ascii="Cambria" w:eastAsia="Times New Roman" w:hAnsi="Cambria" w:cs="Times New Roman"/>
          <w:b/>
          <w:sz w:val="28"/>
          <w:szCs w:val="28"/>
          <w:lang w:eastAsia="ru-RU"/>
        </w:rPr>
        <w:t>Требования к математической подготовке</w:t>
      </w:r>
      <w:bookmarkEnd w:id="23"/>
      <w:bookmarkEnd w:id="24"/>
    </w:p>
    <w:p w:rsidR="00A72962" w:rsidRPr="00115E70" w:rsidRDefault="00A72962" w:rsidP="00A72962">
      <w:pPr>
        <w:spacing w:after="0" w:line="240" w:lineRule="auto"/>
        <w:rPr>
          <w:rFonts w:ascii="Times New Roman" w:eastAsia="Times New Roman" w:hAnsi="Times New Roman" w:cs="Times New Roman"/>
          <w:b/>
          <w:bCs/>
          <w:sz w:val="28"/>
          <w:szCs w:val="28"/>
          <w:lang w:eastAsia="ru-RU"/>
        </w:rPr>
      </w:pPr>
      <w:r w:rsidRPr="00115E70">
        <w:rPr>
          <w:rFonts w:ascii="Times New Roman" w:eastAsia="Times New Roman" w:hAnsi="Times New Roman" w:cs="Times New Roman"/>
          <w:b/>
          <w:b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bCs/>
          <w:i/>
          <w:iCs/>
          <w:sz w:val="28"/>
          <w:szCs w:val="28"/>
          <w:lang w:eastAsia="ru-RU"/>
        </w:rPr>
        <w:t>обучающегося</w:t>
      </w:r>
      <w:proofErr w:type="gramEnd"/>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numPr>
          <w:ilvl w:val="0"/>
          <w:numId w:val="1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основные действия с многочленами. </w:t>
      </w:r>
    </w:p>
    <w:p w:rsidR="00A72962" w:rsidRPr="00115E70" w:rsidRDefault="00A72962" w:rsidP="00A72962">
      <w:pPr>
        <w:numPr>
          <w:ilvl w:val="0"/>
          <w:numId w:val="1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разложение многочленов на множители. </w:t>
      </w: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p>
    <w:p w:rsidR="00A72962" w:rsidRPr="00115E70" w:rsidRDefault="00A72962" w:rsidP="00A72962">
      <w:pPr>
        <w:spacing w:after="0" w:line="240" w:lineRule="auto"/>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noProof/>
          <w:sz w:val="28"/>
          <w:szCs w:val="28"/>
          <w:lang w:eastAsia="ru-RU"/>
        </w:rPr>
        <w:drawing>
          <wp:inline distT="0" distB="0" distL="0" distR="0" wp14:anchorId="4E84885F" wp14:editId="4D7082FF">
            <wp:extent cx="4629150" cy="1181100"/>
            <wp:effectExtent l="0" t="0" r="0" b="0"/>
            <wp:docPr id="24" name="Рисунок 24" descr="rp7am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rp7am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9150" cy="1181100"/>
                    </a:xfrm>
                    <a:prstGeom prst="rect">
                      <a:avLst/>
                    </a:prstGeom>
                    <a:noFill/>
                    <a:ln>
                      <a:noFill/>
                    </a:ln>
                  </pic:spPr>
                </pic:pic>
              </a:graphicData>
            </a:graphic>
          </wp:inline>
        </w:drawing>
      </w: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возможной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tabs>
          <w:tab w:val="left" w:pos="1680"/>
        </w:tabs>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ab/>
      </w:r>
    </w:p>
    <w:p w:rsidR="00A72962" w:rsidRPr="00115E70" w:rsidRDefault="00A72962" w:rsidP="00A72962">
      <w:pPr>
        <w:numPr>
          <w:ilvl w:val="0"/>
          <w:numId w:val="1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основные действия с многочленами. </w:t>
      </w:r>
    </w:p>
    <w:p w:rsidR="00A72962" w:rsidRPr="00115E70" w:rsidRDefault="00A72962" w:rsidP="00A72962">
      <w:pPr>
        <w:numPr>
          <w:ilvl w:val="0"/>
          <w:numId w:val="1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разложение многочленов на множители.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ind w:left="720"/>
        <w:jc w:val="center"/>
        <w:rPr>
          <w:rFonts w:ascii="Times New Roman" w:eastAsia="Times New Roman" w:hAnsi="Times New Roman" w:cs="Times New Roman"/>
          <w:sz w:val="28"/>
          <w:szCs w:val="28"/>
          <w:lang w:eastAsia="ru-RU"/>
        </w:rPr>
      </w:pPr>
      <w:r w:rsidRPr="00115E70">
        <w:rPr>
          <w:rFonts w:ascii="Times New Roman" w:eastAsia="Times New Roman" w:hAnsi="Times New Roman" w:cs="Times New Roman"/>
          <w:noProof/>
          <w:sz w:val="28"/>
          <w:szCs w:val="28"/>
          <w:lang w:eastAsia="ru-RU"/>
        </w:rPr>
        <w:drawing>
          <wp:inline distT="0" distB="0" distL="0" distR="0" wp14:anchorId="705E4C59" wp14:editId="6CA3D8C2">
            <wp:extent cx="5219700" cy="1257300"/>
            <wp:effectExtent l="0" t="0" r="0" b="0"/>
            <wp:docPr id="23" name="Рисунок 23" descr="rp7am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rp7am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9700" cy="1257300"/>
                    </a:xfrm>
                    <a:prstGeom prst="rect">
                      <a:avLst/>
                    </a:prstGeom>
                    <a:noFill/>
                    <a:ln>
                      <a:noFill/>
                    </a:ln>
                  </pic:spPr>
                </pic:pic>
              </a:graphicData>
            </a:graphic>
          </wp:inline>
        </w:drawing>
      </w:r>
    </w:p>
    <w:p w:rsidR="00A72962" w:rsidRPr="00115E70" w:rsidRDefault="00A72962" w:rsidP="00A72962">
      <w:pPr>
        <w:keepNext/>
        <w:spacing w:before="240" w:after="60" w:line="240" w:lineRule="auto"/>
        <w:jc w:val="center"/>
        <w:outlineLvl w:val="1"/>
        <w:rPr>
          <w:rFonts w:ascii="Cambria" w:eastAsia="Times New Roman" w:hAnsi="Cambria" w:cs="Times New Roman"/>
          <w:b/>
          <w:bCs/>
          <w:i/>
          <w:iCs/>
          <w:sz w:val="28"/>
          <w:szCs w:val="28"/>
          <w:lang w:eastAsia="ru-RU"/>
        </w:rPr>
      </w:pPr>
      <w:bookmarkStart w:id="25" w:name="_Toc363338461"/>
      <w:bookmarkStart w:id="26" w:name="_Toc363341123"/>
      <w:r w:rsidRPr="00115E70">
        <w:rPr>
          <w:rFonts w:ascii="Cambria" w:eastAsia="Times New Roman" w:hAnsi="Cambria" w:cs="Times New Roman"/>
          <w:b/>
          <w:i/>
          <w:iCs/>
          <w:sz w:val="28"/>
          <w:szCs w:val="28"/>
          <w:lang w:eastAsia="ru-RU"/>
        </w:rPr>
        <w:t xml:space="preserve">Тема 5. «Формулы сокращенного умножения» </w:t>
      </w:r>
      <w:proofErr w:type="gramStart"/>
      <w:r w:rsidRPr="00115E70">
        <w:rPr>
          <w:rFonts w:ascii="Cambria" w:eastAsia="Times New Roman" w:hAnsi="Cambria" w:cs="Times New Roman"/>
          <w:b/>
          <w:i/>
          <w:iCs/>
          <w:sz w:val="28"/>
          <w:szCs w:val="28"/>
          <w:lang w:eastAsia="ru-RU"/>
        </w:rPr>
        <w:t>(</w:t>
      </w:r>
      <w:r w:rsidRPr="00115E70">
        <w:rPr>
          <w:rFonts w:ascii="Cambria" w:eastAsia="Times New Roman" w:hAnsi="Cambria" w:cs="Times New Roman"/>
          <w:b/>
          <w:bCs/>
          <w:i/>
          <w:iCs/>
          <w:sz w:val="28"/>
          <w:szCs w:val="28"/>
          <w:lang w:eastAsia="ru-RU"/>
        </w:rPr>
        <w:t xml:space="preserve"> </w:t>
      </w:r>
      <w:proofErr w:type="gramEnd"/>
      <w:r w:rsidRPr="00115E70">
        <w:rPr>
          <w:rFonts w:ascii="Cambria" w:eastAsia="Times New Roman" w:hAnsi="Cambria" w:cs="Times New Roman"/>
          <w:b/>
          <w:bCs/>
          <w:i/>
          <w:iCs/>
          <w:sz w:val="28"/>
          <w:szCs w:val="28"/>
          <w:lang w:eastAsia="ru-RU"/>
        </w:rPr>
        <w:t>18</w:t>
      </w:r>
      <w:r w:rsidRPr="00115E70">
        <w:rPr>
          <w:rFonts w:ascii="Cambria" w:eastAsia="Times New Roman" w:hAnsi="Cambria" w:cs="Times New Roman"/>
          <w:b/>
          <w:i/>
          <w:iCs/>
          <w:sz w:val="28"/>
          <w:szCs w:val="28"/>
          <w:lang w:eastAsia="ru-RU"/>
        </w:rPr>
        <w:t xml:space="preserve"> часа)</w:t>
      </w:r>
      <w:bookmarkEnd w:id="25"/>
      <w:bookmarkEnd w:id="26"/>
    </w:p>
    <w:p w:rsidR="00A72962" w:rsidRPr="00115E70" w:rsidRDefault="00A72962" w:rsidP="00A72962">
      <w:pPr>
        <w:spacing w:after="0" w:line="240" w:lineRule="auto"/>
        <w:ind w:left="240"/>
        <w:jc w:val="center"/>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Числа и вычисления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Выражения и преобразования</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Формулы сокращенного умножения: квадрат суммы и квадрат разности, куб суммы и куб разности. </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Формула разности квадратов, формула суммы кубов и разности кубов. </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Разложение многочленов на множители.</w:t>
      </w:r>
    </w:p>
    <w:p w:rsidR="00A72962" w:rsidRPr="00115E70" w:rsidRDefault="00A72962" w:rsidP="00A72962">
      <w:pPr>
        <w:keepNext/>
        <w:spacing w:before="240" w:after="60" w:line="240" w:lineRule="auto"/>
        <w:jc w:val="center"/>
        <w:outlineLvl w:val="2"/>
        <w:rPr>
          <w:rFonts w:ascii="Cambria" w:eastAsia="Times New Roman" w:hAnsi="Cambria" w:cs="Times New Roman"/>
          <w:b/>
          <w:bCs/>
          <w:sz w:val="28"/>
          <w:szCs w:val="28"/>
          <w:lang w:eastAsia="ru-RU"/>
        </w:rPr>
      </w:pPr>
      <w:bookmarkStart w:id="27" w:name="_Toc363338462"/>
      <w:bookmarkStart w:id="28" w:name="_Toc363341124"/>
      <w:r w:rsidRPr="00115E70">
        <w:rPr>
          <w:rFonts w:ascii="Cambria" w:eastAsia="Times New Roman" w:hAnsi="Cambria" w:cs="Times New Roman"/>
          <w:b/>
          <w:sz w:val="28"/>
          <w:szCs w:val="28"/>
          <w:lang w:eastAsia="ru-RU"/>
        </w:rPr>
        <w:t>Требования к математической подготовке</w:t>
      </w:r>
      <w:bookmarkEnd w:id="27"/>
      <w:bookmarkEnd w:id="28"/>
    </w:p>
    <w:p w:rsidR="00A72962" w:rsidRPr="00115E70" w:rsidRDefault="00A72962" w:rsidP="00A72962">
      <w:pPr>
        <w:spacing w:after="0" w:line="240" w:lineRule="auto"/>
        <w:rPr>
          <w:rFonts w:ascii="Times New Roman" w:eastAsia="Times New Roman" w:hAnsi="Times New Roman" w:cs="Times New Roman"/>
          <w:b/>
          <w:bCs/>
          <w:sz w:val="28"/>
          <w:szCs w:val="28"/>
          <w:lang w:eastAsia="ru-RU"/>
        </w:rPr>
      </w:pPr>
      <w:r w:rsidRPr="00115E70">
        <w:rPr>
          <w:rFonts w:ascii="Times New Roman" w:eastAsia="Times New Roman" w:hAnsi="Times New Roman" w:cs="Times New Roman"/>
          <w:b/>
          <w:bCs/>
          <w:sz w:val="28"/>
          <w:szCs w:val="28"/>
          <w:lang w:eastAsia="ru-RU"/>
        </w:rPr>
        <w:t> </w:t>
      </w:r>
    </w:p>
    <w:p w:rsidR="00A72962" w:rsidRPr="00115E70" w:rsidRDefault="00A72962" w:rsidP="00A72962">
      <w:p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bCs/>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bCs/>
          <w:i/>
          <w:iCs/>
          <w:sz w:val="28"/>
          <w:szCs w:val="28"/>
          <w:lang w:eastAsia="ru-RU"/>
        </w:rPr>
        <w:t>обучающегося</w:t>
      </w:r>
      <w:proofErr w:type="gramEnd"/>
    </w:p>
    <w:p w:rsidR="00A72962" w:rsidRPr="00115E70" w:rsidRDefault="00A72962" w:rsidP="00A72962">
      <w:pPr>
        <w:numPr>
          <w:ilvl w:val="0"/>
          <w:numId w:val="1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разложение многочленов на множители. </w:t>
      </w:r>
    </w:p>
    <w:p w:rsidR="00A72962" w:rsidRPr="00115E70" w:rsidRDefault="00A72962" w:rsidP="00A72962">
      <w:pPr>
        <w:numPr>
          <w:ilvl w:val="0"/>
          <w:numId w:val="1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 xml:space="preserve">Знать формулы сокращенного умножения. </w:t>
      </w:r>
    </w:p>
    <w:p w:rsidR="00A72962" w:rsidRPr="00115E70" w:rsidRDefault="00A72962" w:rsidP="00A72962">
      <w:pPr>
        <w:numPr>
          <w:ilvl w:val="0"/>
          <w:numId w:val="17"/>
        </w:num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sz w:val="28"/>
          <w:szCs w:val="28"/>
          <w:lang w:eastAsia="ru-RU"/>
        </w:rPr>
        <w:t xml:space="preserve">Знать формулы разности квадратов, формулы суммы кубов и разности кубов. </w:t>
      </w:r>
      <w:r w:rsidRPr="00115E70">
        <w:rPr>
          <w:rFonts w:ascii="Times New Roman" w:eastAsia="Times New Roman" w:hAnsi="Times New Roman" w:cs="Times New Roman"/>
          <w:b/>
          <w:i/>
          <w:iCs/>
          <w:sz w:val="28"/>
          <w:szCs w:val="28"/>
          <w:lang w:eastAsia="ru-RU"/>
        </w:rPr>
        <w:t xml:space="preserve"> </w:t>
      </w: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p>
    <w:p w:rsidR="00A72962" w:rsidRPr="00115E70" w:rsidRDefault="00A72962" w:rsidP="00A72962">
      <w:pPr>
        <w:spacing w:after="0" w:line="240" w:lineRule="auto"/>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noProof/>
          <w:sz w:val="28"/>
          <w:szCs w:val="28"/>
          <w:lang w:eastAsia="ru-RU"/>
        </w:rPr>
        <w:drawing>
          <wp:inline distT="0" distB="0" distL="0" distR="0" wp14:anchorId="64BF7001" wp14:editId="1F38B500">
            <wp:extent cx="4924425" cy="476250"/>
            <wp:effectExtent l="0" t="0" r="9525" b="0"/>
            <wp:docPr id="25" name="Рисунок 25" descr="rp7a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rp7am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4425" cy="476250"/>
                    </a:xfrm>
                    <a:prstGeom prst="rect">
                      <a:avLst/>
                    </a:prstGeom>
                    <a:noFill/>
                    <a:ln>
                      <a:noFill/>
                    </a:ln>
                  </pic:spPr>
                </pic:pic>
              </a:graphicData>
            </a:graphic>
          </wp:inline>
        </w:drawing>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возможной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numPr>
          <w:ilvl w:val="0"/>
          <w:numId w:val="18"/>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разложение многочленов на множители. </w:t>
      </w:r>
    </w:p>
    <w:p w:rsidR="00A72962" w:rsidRPr="00115E70" w:rsidRDefault="00A72962" w:rsidP="00A72962">
      <w:pPr>
        <w:numPr>
          <w:ilvl w:val="0"/>
          <w:numId w:val="18"/>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Знать формулы сокращенного умножения. </w:t>
      </w:r>
    </w:p>
    <w:p w:rsidR="00A72962" w:rsidRPr="00115E70" w:rsidRDefault="00A72962" w:rsidP="00A72962">
      <w:pPr>
        <w:numPr>
          <w:ilvl w:val="0"/>
          <w:numId w:val="18"/>
        </w:num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sz w:val="28"/>
          <w:szCs w:val="28"/>
          <w:lang w:eastAsia="ru-RU"/>
        </w:rPr>
        <w:t xml:space="preserve">Знать формулы разности квадратов, формулы суммы кубов и разности кубов. </w:t>
      </w:r>
      <w:r w:rsidRPr="00115E70">
        <w:rPr>
          <w:rFonts w:ascii="Times New Roman" w:eastAsia="Times New Roman" w:hAnsi="Times New Roman" w:cs="Times New Roman"/>
          <w:b/>
          <w:i/>
          <w:iCs/>
          <w:sz w:val="28"/>
          <w:szCs w:val="28"/>
          <w:lang w:eastAsia="ru-RU"/>
        </w:rPr>
        <w:t xml:space="preserve"> </w:t>
      </w:r>
    </w:p>
    <w:p w:rsidR="00A72962" w:rsidRPr="00115E70" w:rsidRDefault="00A72962" w:rsidP="00A72962">
      <w:pPr>
        <w:numPr>
          <w:ilvl w:val="0"/>
          <w:numId w:val="19"/>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использовать приобретенные знания и умения в практической деятельности и повседневной жизни для нахождения нужной формулы в справочных материалах.</w:t>
      </w:r>
    </w:p>
    <w:p w:rsidR="00A72962" w:rsidRPr="00115E70" w:rsidRDefault="00A72962" w:rsidP="00A72962">
      <w:pPr>
        <w:spacing w:after="240" w:line="240" w:lineRule="auto"/>
        <w:jc w:val="center"/>
        <w:rPr>
          <w:rFonts w:ascii="Times New Roman" w:eastAsia="Times New Roman" w:hAnsi="Times New Roman" w:cs="Times New Roman"/>
          <w:sz w:val="28"/>
          <w:szCs w:val="28"/>
          <w:lang w:eastAsia="ru-RU"/>
        </w:rPr>
      </w:pPr>
      <w:r w:rsidRPr="00115E70">
        <w:rPr>
          <w:rFonts w:ascii="Times New Roman" w:eastAsia="Times New Roman" w:hAnsi="Times New Roman" w:cs="Times New Roman"/>
          <w:noProof/>
          <w:sz w:val="28"/>
          <w:szCs w:val="28"/>
          <w:lang w:eastAsia="ru-RU"/>
        </w:rPr>
        <w:drawing>
          <wp:inline distT="0" distB="0" distL="0" distR="0" wp14:anchorId="5D848449" wp14:editId="3FD3C2B4">
            <wp:extent cx="3952875" cy="695325"/>
            <wp:effectExtent l="0" t="0" r="9525" b="9525"/>
            <wp:docPr id="26" name="Рисунок 26" descr="7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7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2875" cy="695325"/>
                    </a:xfrm>
                    <a:prstGeom prst="rect">
                      <a:avLst/>
                    </a:prstGeom>
                    <a:noFill/>
                    <a:ln>
                      <a:noFill/>
                    </a:ln>
                  </pic:spPr>
                </pic:pic>
              </a:graphicData>
            </a:graphic>
          </wp:inline>
        </w:drawing>
      </w:r>
    </w:p>
    <w:p w:rsidR="00A72962" w:rsidRPr="00115E70" w:rsidRDefault="00A72962" w:rsidP="00A72962">
      <w:pPr>
        <w:keepNext/>
        <w:spacing w:before="240" w:after="60" w:line="240" w:lineRule="auto"/>
        <w:jc w:val="center"/>
        <w:outlineLvl w:val="1"/>
        <w:rPr>
          <w:rFonts w:ascii="Cambria" w:eastAsia="Times New Roman" w:hAnsi="Cambria" w:cs="Times New Roman"/>
          <w:b/>
          <w:bCs/>
          <w:i/>
          <w:iCs/>
          <w:sz w:val="28"/>
          <w:szCs w:val="28"/>
          <w:lang w:eastAsia="ru-RU"/>
        </w:rPr>
      </w:pPr>
      <w:bookmarkStart w:id="29" w:name="_Toc363338463"/>
      <w:bookmarkStart w:id="30" w:name="_Toc363341125"/>
      <w:r w:rsidRPr="00115E70">
        <w:rPr>
          <w:rFonts w:ascii="Cambria" w:eastAsia="Times New Roman" w:hAnsi="Cambria" w:cs="Times New Roman"/>
          <w:b/>
          <w:i/>
          <w:iCs/>
          <w:sz w:val="28"/>
          <w:szCs w:val="28"/>
          <w:lang w:eastAsia="ru-RU"/>
        </w:rPr>
        <w:t xml:space="preserve">Тема 6. «Системы линейных уравнений»   </w:t>
      </w:r>
      <w:proofErr w:type="gramStart"/>
      <w:r w:rsidRPr="00115E70">
        <w:rPr>
          <w:rFonts w:ascii="Cambria" w:eastAsia="Times New Roman" w:hAnsi="Cambria" w:cs="Times New Roman"/>
          <w:b/>
          <w:i/>
          <w:iCs/>
          <w:sz w:val="28"/>
          <w:szCs w:val="28"/>
          <w:lang w:eastAsia="ru-RU"/>
        </w:rPr>
        <w:t>(</w:t>
      </w:r>
      <w:r w:rsidRPr="00115E70">
        <w:rPr>
          <w:rFonts w:ascii="Cambria" w:eastAsia="Times New Roman" w:hAnsi="Cambria" w:cs="Times New Roman"/>
          <w:b/>
          <w:bCs/>
          <w:i/>
          <w:iCs/>
          <w:sz w:val="28"/>
          <w:szCs w:val="28"/>
          <w:lang w:eastAsia="ru-RU"/>
        </w:rPr>
        <w:t xml:space="preserve"> </w:t>
      </w:r>
      <w:proofErr w:type="gramEnd"/>
      <w:r w:rsidRPr="00115E70">
        <w:rPr>
          <w:rFonts w:ascii="Cambria" w:eastAsia="Times New Roman" w:hAnsi="Cambria" w:cs="Times New Roman"/>
          <w:b/>
          <w:bCs/>
          <w:i/>
          <w:iCs/>
          <w:sz w:val="28"/>
          <w:szCs w:val="28"/>
          <w:lang w:eastAsia="ru-RU"/>
        </w:rPr>
        <w:t xml:space="preserve">12 </w:t>
      </w:r>
      <w:r w:rsidRPr="00115E70">
        <w:rPr>
          <w:rFonts w:ascii="Cambria" w:eastAsia="Times New Roman" w:hAnsi="Cambria" w:cs="Times New Roman"/>
          <w:b/>
          <w:i/>
          <w:iCs/>
          <w:sz w:val="28"/>
          <w:szCs w:val="28"/>
          <w:lang w:eastAsia="ru-RU"/>
        </w:rPr>
        <w:t>часов)</w:t>
      </w:r>
      <w:bookmarkEnd w:id="29"/>
      <w:bookmarkEnd w:id="30"/>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Уравнения и неравенства.</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Система уравнений; решение системы. </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Система линейных уравнений; решение подстановкой и алгебраическим сложением.</w:t>
      </w:r>
    </w:p>
    <w:p w:rsidR="00A72962" w:rsidRPr="00115E70" w:rsidRDefault="00A72962" w:rsidP="00A72962">
      <w:pPr>
        <w:spacing w:after="0" w:line="240" w:lineRule="auto"/>
        <w:ind w:left="720"/>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Решение текстовых задач алгебраическим способом</w:t>
      </w:r>
    </w:p>
    <w:p w:rsidR="00A72962" w:rsidRPr="00115E70" w:rsidRDefault="00A72962" w:rsidP="00A72962">
      <w:pPr>
        <w:keepNext/>
        <w:spacing w:before="240" w:after="60" w:line="240" w:lineRule="auto"/>
        <w:jc w:val="center"/>
        <w:outlineLvl w:val="2"/>
        <w:rPr>
          <w:rFonts w:ascii="Cambria" w:eastAsia="Times New Roman" w:hAnsi="Cambria" w:cs="Times New Roman"/>
          <w:b/>
          <w:bCs/>
          <w:sz w:val="28"/>
          <w:szCs w:val="28"/>
          <w:lang w:eastAsia="ru-RU"/>
        </w:rPr>
      </w:pPr>
      <w:bookmarkStart w:id="31" w:name="_Toc363338464"/>
      <w:bookmarkStart w:id="32" w:name="_Toc363341126"/>
      <w:r w:rsidRPr="00115E70">
        <w:rPr>
          <w:rFonts w:ascii="Cambria" w:eastAsia="Times New Roman" w:hAnsi="Cambria" w:cs="Times New Roman"/>
          <w:b/>
          <w:sz w:val="28"/>
          <w:szCs w:val="28"/>
          <w:lang w:eastAsia="ru-RU"/>
        </w:rPr>
        <w:t>Требования к математической подготовке</w:t>
      </w:r>
      <w:bookmarkEnd w:id="31"/>
      <w:bookmarkEnd w:id="32"/>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sz w:val="28"/>
          <w:szCs w:val="28"/>
          <w:lang w:eastAsia="ru-RU"/>
        </w:rPr>
        <w:t> </w:t>
      </w:r>
      <w:r w:rsidRPr="00115E70">
        <w:rPr>
          <w:rFonts w:ascii="Times New Roman" w:eastAsia="Times New Roman" w:hAnsi="Times New Roman" w:cs="Times New Roman"/>
          <w:b/>
          <w:bCs/>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bCs/>
          <w:i/>
          <w:iCs/>
          <w:sz w:val="28"/>
          <w:szCs w:val="28"/>
          <w:lang w:eastAsia="ru-RU"/>
        </w:rPr>
        <w:t>обучающегося</w:t>
      </w:r>
      <w:proofErr w:type="gramEnd"/>
    </w:p>
    <w:p w:rsidR="00A72962" w:rsidRPr="00115E70" w:rsidRDefault="00A72962" w:rsidP="00A72962">
      <w:pPr>
        <w:numPr>
          <w:ilvl w:val="0"/>
          <w:numId w:val="20"/>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системы линейных уравнений. </w:t>
      </w:r>
    </w:p>
    <w:p w:rsidR="00A72962" w:rsidRPr="00115E70" w:rsidRDefault="00A72962" w:rsidP="00A72962">
      <w:pPr>
        <w:numPr>
          <w:ilvl w:val="0"/>
          <w:numId w:val="20"/>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решать несложные текстовые задачи с помощью систем уравнений.</w:t>
      </w: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p>
    <w:p w:rsidR="00A72962" w:rsidRPr="00115E70" w:rsidRDefault="00A72962" w:rsidP="006E0648">
      <w:pPr>
        <w:rPr>
          <w:sz w:val="28"/>
          <w:szCs w:val="28"/>
        </w:rPr>
      </w:pPr>
      <w:r w:rsidRPr="00115E70">
        <w:rPr>
          <w:b/>
          <w:bCs/>
          <w:i/>
          <w:iCs/>
          <w:noProof/>
          <w:sz w:val="28"/>
          <w:szCs w:val="28"/>
          <w:lang w:eastAsia="ru-RU"/>
        </w:rPr>
        <w:lastRenderedPageBreak/>
        <w:drawing>
          <wp:inline distT="0" distB="0" distL="0" distR="0" wp14:anchorId="39E15998" wp14:editId="1536ECC5">
            <wp:extent cx="5105400" cy="1381125"/>
            <wp:effectExtent l="0" t="0" r="0" b="9525"/>
            <wp:docPr id="27" name="Рисунок 27" descr="rp7am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rp7am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5400" cy="1381125"/>
                    </a:xfrm>
                    <a:prstGeom prst="rect">
                      <a:avLst/>
                    </a:prstGeom>
                    <a:noFill/>
                    <a:ln>
                      <a:noFill/>
                    </a:ln>
                  </pic:spPr>
                </pic:pic>
              </a:graphicData>
            </a:graphic>
          </wp:inline>
        </w:drawing>
      </w:r>
    </w:p>
    <w:p w:rsidR="00A72962" w:rsidRPr="00115E70" w:rsidRDefault="00A72962" w:rsidP="00A72962">
      <w:pPr>
        <w:spacing w:after="0" w:line="240" w:lineRule="auto"/>
        <w:rPr>
          <w:rFonts w:ascii="Times New Roman" w:eastAsia="Times New Roman" w:hAnsi="Times New Roman" w:cs="Times New Roman"/>
          <w:b/>
          <w:i/>
          <w:iCs/>
          <w:sz w:val="28"/>
          <w:szCs w:val="28"/>
          <w:lang w:eastAsia="ru-RU"/>
        </w:rPr>
      </w:pPr>
      <w:r w:rsidRPr="00115E70">
        <w:rPr>
          <w:rFonts w:ascii="Times New Roman" w:eastAsia="Times New Roman" w:hAnsi="Times New Roman" w:cs="Times New Roman"/>
          <w:b/>
          <w:i/>
          <w:iCs/>
          <w:sz w:val="28"/>
          <w:szCs w:val="28"/>
          <w:lang w:eastAsia="ru-RU"/>
        </w:rPr>
        <w:t xml:space="preserve">Уровень возможной подготовки </w:t>
      </w:r>
      <w:proofErr w:type="gramStart"/>
      <w:r w:rsidRPr="00115E70">
        <w:rPr>
          <w:rFonts w:ascii="Times New Roman" w:eastAsia="Times New Roman" w:hAnsi="Times New Roman" w:cs="Times New Roman"/>
          <w:b/>
          <w:i/>
          <w:iCs/>
          <w:sz w:val="28"/>
          <w:szCs w:val="28"/>
          <w:lang w:eastAsia="ru-RU"/>
        </w:rPr>
        <w:t>обучающегося</w:t>
      </w:r>
      <w:proofErr w:type="gramEnd"/>
    </w:p>
    <w:p w:rsidR="00A72962" w:rsidRPr="00115E70" w:rsidRDefault="00A72962" w:rsidP="00A72962">
      <w:pPr>
        <w:spacing w:after="0" w:line="240" w:lineRule="auto"/>
        <w:rPr>
          <w:rFonts w:ascii="Times New Roman" w:eastAsia="Times New Roman" w:hAnsi="Times New Roman" w:cs="Times New Roman"/>
          <w:b/>
          <w:sz w:val="28"/>
          <w:szCs w:val="28"/>
          <w:lang w:eastAsia="ru-RU"/>
        </w:rPr>
      </w:pPr>
    </w:p>
    <w:p w:rsidR="00A72962" w:rsidRPr="00115E70" w:rsidRDefault="00A72962" w:rsidP="00A72962">
      <w:pPr>
        <w:numPr>
          <w:ilvl w:val="0"/>
          <w:numId w:val="21"/>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системы линейных уравнений. </w:t>
      </w:r>
    </w:p>
    <w:p w:rsidR="00A72962" w:rsidRPr="00115E70" w:rsidRDefault="00A72962" w:rsidP="00A72962">
      <w:pPr>
        <w:numPr>
          <w:ilvl w:val="0"/>
          <w:numId w:val="21"/>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решать текстовые задачи с помощью систем уравнений.</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ind w:left="720"/>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noProof/>
          <w:sz w:val="28"/>
          <w:szCs w:val="28"/>
          <w:lang w:eastAsia="ru-RU"/>
        </w:rPr>
        <w:drawing>
          <wp:inline distT="0" distB="0" distL="0" distR="0" wp14:anchorId="7725FF28" wp14:editId="07BA8736">
            <wp:extent cx="4876800" cy="1733550"/>
            <wp:effectExtent l="0" t="0" r="0" b="0"/>
            <wp:docPr id="28" name="Рисунок 28" descr="rp7am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rp7am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76800" cy="1733550"/>
                    </a:xfrm>
                    <a:prstGeom prst="rect">
                      <a:avLst/>
                    </a:prstGeom>
                    <a:noFill/>
                    <a:ln>
                      <a:noFill/>
                    </a:ln>
                  </pic:spPr>
                </pic:pic>
              </a:graphicData>
            </a:graphic>
          </wp:inline>
        </w:drawing>
      </w:r>
    </w:p>
    <w:p w:rsidR="00A72962" w:rsidRPr="00115E70" w:rsidRDefault="00A72962" w:rsidP="00A72962">
      <w:pPr>
        <w:spacing w:after="0" w:line="240" w:lineRule="auto"/>
        <w:ind w:left="720"/>
        <w:rPr>
          <w:rFonts w:ascii="Times New Roman" w:eastAsia="Times New Roman" w:hAnsi="Times New Roman" w:cs="Times New Roman"/>
          <w:sz w:val="28"/>
          <w:szCs w:val="28"/>
          <w:lang w:eastAsia="ru-RU"/>
        </w:rPr>
      </w:pPr>
    </w:p>
    <w:p w:rsidR="00A72962" w:rsidRPr="00115E70" w:rsidRDefault="00A72962" w:rsidP="00A72962">
      <w:pPr>
        <w:keepNext/>
        <w:spacing w:before="240" w:after="60" w:line="240" w:lineRule="auto"/>
        <w:jc w:val="center"/>
        <w:outlineLvl w:val="1"/>
        <w:rPr>
          <w:rFonts w:ascii="Cambria" w:eastAsia="Times New Roman" w:hAnsi="Cambria" w:cs="Times New Roman"/>
          <w:b/>
          <w:bCs/>
          <w:i/>
          <w:iCs/>
          <w:sz w:val="28"/>
          <w:szCs w:val="28"/>
          <w:lang w:eastAsia="ru-RU"/>
        </w:rPr>
      </w:pPr>
      <w:bookmarkStart w:id="33" w:name="_Toc363338465"/>
      <w:bookmarkStart w:id="34" w:name="_Toc363341127"/>
      <w:r w:rsidRPr="00115E70">
        <w:rPr>
          <w:rFonts w:ascii="Cambria" w:eastAsia="Times New Roman" w:hAnsi="Cambria" w:cs="Times New Roman"/>
          <w:b/>
          <w:i/>
          <w:iCs/>
          <w:sz w:val="28"/>
          <w:szCs w:val="28"/>
          <w:lang w:eastAsia="ru-RU"/>
        </w:rPr>
        <w:t>Тема 7. «Повторение. Решение задач»  (</w:t>
      </w:r>
      <w:r w:rsidRPr="00115E70">
        <w:rPr>
          <w:rFonts w:ascii="Cambria" w:eastAsia="Times New Roman" w:hAnsi="Cambria" w:cs="Times New Roman"/>
          <w:b/>
          <w:bCs/>
          <w:i/>
          <w:iCs/>
          <w:sz w:val="28"/>
          <w:szCs w:val="28"/>
          <w:lang w:eastAsia="ru-RU"/>
        </w:rPr>
        <w:t>9</w:t>
      </w:r>
      <w:r w:rsidRPr="00115E70">
        <w:rPr>
          <w:rFonts w:ascii="Cambria" w:eastAsia="Times New Roman" w:hAnsi="Cambria" w:cs="Times New Roman"/>
          <w:b/>
          <w:i/>
          <w:iCs/>
          <w:sz w:val="28"/>
          <w:szCs w:val="28"/>
          <w:lang w:eastAsia="ru-RU"/>
        </w:rPr>
        <w:t xml:space="preserve"> часов)</w:t>
      </w:r>
      <w:bookmarkEnd w:id="33"/>
      <w:bookmarkEnd w:id="34"/>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 Раздел математики. Сквозная линия.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Числа и вычисления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Выражения и преобразования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Уравнения и неравенства.</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Функция</w:t>
      </w:r>
    </w:p>
    <w:p w:rsidR="00A72962" w:rsidRPr="00115E70" w:rsidRDefault="00A72962" w:rsidP="00A72962">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Обязательный минимум содержания образовательной области математика</w:t>
      </w:r>
    </w:p>
    <w:p w:rsidR="00A72962" w:rsidRPr="00115E70" w:rsidRDefault="00A72962" w:rsidP="00A72962">
      <w:pPr>
        <w:numPr>
          <w:ilvl w:val="0"/>
          <w:numId w:val="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Алгебраические выражения. Преобразования выражений.</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Уравнение с одной переменной. </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Линейное уравнение</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Корень уравнения.</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Системы линейных уравнений с двумя переменными; решение подстановкой и алгебраическим сложением.</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Решение текстовых задач алгебраическим способом.</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Формулы сокращенного умножения.</w:t>
      </w:r>
    </w:p>
    <w:p w:rsidR="00A72962" w:rsidRPr="00115E70" w:rsidRDefault="00A72962" w:rsidP="00A72962">
      <w:pPr>
        <w:numPr>
          <w:ilvl w:val="0"/>
          <w:numId w:val="13"/>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Разложение многочлена на множители.</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График линейной функции.</w:t>
      </w:r>
    </w:p>
    <w:p w:rsidR="00A72962" w:rsidRPr="00115E70" w:rsidRDefault="00A72962" w:rsidP="00A72962">
      <w:pPr>
        <w:numPr>
          <w:ilvl w:val="0"/>
          <w:numId w:val="5"/>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Чтение графиков функций.</w:t>
      </w:r>
    </w:p>
    <w:p w:rsidR="00A72962" w:rsidRPr="00115E70" w:rsidRDefault="00A72962" w:rsidP="00A72962">
      <w:pPr>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            Числовые функции. Понятие функции</w:t>
      </w:r>
    </w:p>
    <w:p w:rsidR="00093D6C" w:rsidRPr="00115E70" w:rsidRDefault="00093D6C" w:rsidP="00093D6C">
      <w:pPr>
        <w:spacing w:after="0" w:line="240" w:lineRule="auto"/>
        <w:ind w:left="20" w:right="20" w:hanging="20"/>
        <w:jc w:val="center"/>
        <w:rPr>
          <w:rFonts w:ascii="Times New Roman" w:eastAsia="Times New Roman" w:hAnsi="Times New Roman" w:cs="Times New Roman"/>
          <w:b/>
          <w:sz w:val="28"/>
          <w:szCs w:val="28"/>
          <w:lang w:bidi="en-US"/>
        </w:rPr>
      </w:pPr>
      <w:r w:rsidRPr="00115E70">
        <w:rPr>
          <w:rFonts w:ascii="Times New Roman" w:eastAsia="Times New Roman" w:hAnsi="Times New Roman" w:cs="Times New Roman"/>
          <w:b/>
          <w:sz w:val="28"/>
          <w:szCs w:val="28"/>
          <w:lang w:bidi="en-US"/>
        </w:rPr>
        <w:t xml:space="preserve">Личностные, </w:t>
      </w:r>
      <w:proofErr w:type="spellStart"/>
      <w:r w:rsidRPr="00115E70">
        <w:rPr>
          <w:rFonts w:ascii="Times New Roman" w:eastAsia="Times New Roman" w:hAnsi="Times New Roman" w:cs="Times New Roman"/>
          <w:b/>
          <w:sz w:val="28"/>
          <w:szCs w:val="28"/>
          <w:lang w:bidi="en-US"/>
        </w:rPr>
        <w:t>метапредметные</w:t>
      </w:r>
      <w:proofErr w:type="spellEnd"/>
      <w:r w:rsidRPr="00115E70">
        <w:rPr>
          <w:rFonts w:ascii="Times New Roman" w:eastAsia="Times New Roman" w:hAnsi="Times New Roman" w:cs="Times New Roman"/>
          <w:b/>
          <w:sz w:val="28"/>
          <w:szCs w:val="28"/>
          <w:lang w:bidi="en-US"/>
        </w:rPr>
        <w:t xml:space="preserve"> и предметные результаты освоения содержания курса</w:t>
      </w:r>
    </w:p>
    <w:p w:rsidR="00093D6C" w:rsidRPr="00115E70" w:rsidRDefault="00093D6C" w:rsidP="00093D6C">
      <w:pPr>
        <w:spacing w:after="0" w:line="240" w:lineRule="auto"/>
        <w:ind w:left="20" w:right="20" w:firstLine="46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Программа обеспечивает достижение следующих результатов освоения образовательной программы основного общего образования:</w:t>
      </w:r>
    </w:p>
    <w:p w:rsidR="00093D6C" w:rsidRPr="00115E70" w:rsidRDefault="00093D6C" w:rsidP="00093D6C">
      <w:pPr>
        <w:spacing w:after="0" w:line="240" w:lineRule="auto"/>
        <w:ind w:left="20" w:firstLine="340"/>
        <w:jc w:val="both"/>
        <w:rPr>
          <w:rFonts w:ascii="Times New Roman" w:eastAsia="Times New Roman" w:hAnsi="Times New Roman" w:cs="Times New Roman"/>
          <w:i/>
          <w:sz w:val="28"/>
          <w:szCs w:val="28"/>
          <w:lang w:bidi="en-US"/>
        </w:rPr>
      </w:pPr>
    </w:p>
    <w:p w:rsidR="00093D6C" w:rsidRPr="00115E70" w:rsidRDefault="00093D6C" w:rsidP="00093D6C">
      <w:pPr>
        <w:spacing w:after="0" w:line="240" w:lineRule="auto"/>
        <w:ind w:left="20" w:firstLine="340"/>
        <w:jc w:val="both"/>
        <w:rPr>
          <w:rFonts w:ascii="Times New Roman" w:eastAsia="Times New Roman" w:hAnsi="Times New Roman" w:cs="Times New Roman"/>
          <w:i/>
          <w:sz w:val="28"/>
          <w:szCs w:val="28"/>
          <w:lang w:val="en-US" w:bidi="en-US"/>
        </w:rPr>
      </w:pPr>
      <w:proofErr w:type="spellStart"/>
      <w:proofErr w:type="gramStart"/>
      <w:r w:rsidRPr="00115E70">
        <w:rPr>
          <w:rFonts w:ascii="Times New Roman" w:eastAsia="Times New Roman" w:hAnsi="Times New Roman" w:cs="Times New Roman"/>
          <w:i/>
          <w:sz w:val="28"/>
          <w:szCs w:val="28"/>
          <w:lang w:val="en-US" w:bidi="en-US"/>
        </w:rPr>
        <w:t>личностные</w:t>
      </w:r>
      <w:proofErr w:type="spellEnd"/>
      <w:proofErr w:type="gramEnd"/>
      <w:r w:rsidRPr="00115E70">
        <w:rPr>
          <w:rFonts w:ascii="Times New Roman" w:eastAsia="Times New Roman" w:hAnsi="Times New Roman" w:cs="Times New Roman"/>
          <w:i/>
          <w:sz w:val="28"/>
          <w:szCs w:val="28"/>
          <w:lang w:val="en-US" w:bidi="en-US"/>
        </w:rPr>
        <w:t>:</w:t>
      </w:r>
    </w:p>
    <w:p w:rsidR="00093D6C" w:rsidRPr="00115E70" w:rsidRDefault="00093D6C" w:rsidP="00093D6C">
      <w:pPr>
        <w:numPr>
          <w:ilvl w:val="0"/>
          <w:numId w:val="28"/>
        </w:numPr>
        <w:tabs>
          <w:tab w:val="left" w:pos="452"/>
        </w:tabs>
        <w:spacing w:after="0" w:line="240" w:lineRule="auto"/>
        <w:ind w:left="480" w:right="20" w:hanging="340"/>
        <w:jc w:val="both"/>
        <w:rPr>
          <w:rFonts w:ascii="Times New Roman" w:eastAsia="Times New Roman" w:hAnsi="Times New Roman" w:cs="Times New Roman"/>
          <w:sz w:val="28"/>
          <w:szCs w:val="28"/>
          <w:lang w:bidi="en-US"/>
        </w:rPr>
      </w:pPr>
      <w:proofErr w:type="spellStart"/>
      <w:r w:rsidRPr="00115E70">
        <w:rPr>
          <w:rFonts w:ascii="Times New Roman" w:eastAsia="Times New Roman" w:hAnsi="Times New Roman" w:cs="Times New Roman"/>
          <w:sz w:val="28"/>
          <w:szCs w:val="28"/>
          <w:lang w:bidi="en-US"/>
        </w:rPr>
        <w:t>сформированность</w:t>
      </w:r>
      <w:proofErr w:type="spellEnd"/>
      <w:r w:rsidRPr="00115E70">
        <w:rPr>
          <w:rFonts w:ascii="Times New Roman" w:eastAsia="Times New Roman" w:hAnsi="Times New Roman" w:cs="Times New Roman"/>
          <w:sz w:val="28"/>
          <w:szCs w:val="28"/>
          <w:lang w:bidi="en-US"/>
        </w:rPr>
        <w:t xml:space="preserve"> ответственного отношения к учению, готовность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w:t>
      </w:r>
      <w:r w:rsidRPr="00115E70">
        <w:rPr>
          <w:rFonts w:ascii="Times New Roman" w:eastAsia="Times New Roman" w:hAnsi="Times New Roman" w:cs="Times New Roman"/>
          <w:sz w:val="28"/>
          <w:szCs w:val="28"/>
          <w:lang w:bidi="en-US"/>
        </w:rPr>
        <w:softHyphen/>
        <w:t>чтений, осознанному построению индивидуальной образовательной траектории с учётом устойчивых познавательных интересов;</w:t>
      </w:r>
    </w:p>
    <w:p w:rsidR="00093D6C" w:rsidRPr="00115E70" w:rsidRDefault="00093D6C" w:rsidP="00093D6C">
      <w:pPr>
        <w:numPr>
          <w:ilvl w:val="0"/>
          <w:numId w:val="28"/>
        </w:numPr>
        <w:tabs>
          <w:tab w:val="left" w:pos="466"/>
        </w:tabs>
        <w:spacing w:after="0" w:line="240" w:lineRule="auto"/>
        <w:ind w:left="480" w:right="20" w:hanging="340"/>
        <w:jc w:val="both"/>
        <w:rPr>
          <w:rFonts w:ascii="Times New Roman" w:eastAsia="Times New Roman" w:hAnsi="Times New Roman" w:cs="Times New Roman"/>
          <w:sz w:val="28"/>
          <w:szCs w:val="28"/>
          <w:lang w:bidi="en-US"/>
        </w:rPr>
      </w:pPr>
      <w:proofErr w:type="spellStart"/>
      <w:r w:rsidRPr="00115E70">
        <w:rPr>
          <w:rFonts w:ascii="Times New Roman" w:eastAsia="Times New Roman" w:hAnsi="Times New Roman" w:cs="Times New Roman"/>
          <w:sz w:val="28"/>
          <w:szCs w:val="28"/>
          <w:lang w:bidi="en-US"/>
        </w:rPr>
        <w:t>сформированность</w:t>
      </w:r>
      <w:proofErr w:type="spellEnd"/>
      <w:r w:rsidRPr="00115E70">
        <w:rPr>
          <w:rFonts w:ascii="Times New Roman" w:eastAsia="Times New Roman" w:hAnsi="Times New Roman" w:cs="Times New Roman"/>
          <w:sz w:val="28"/>
          <w:szCs w:val="28"/>
          <w:lang w:bidi="en-US"/>
        </w:rPr>
        <w:t xml:space="preserve"> целостного мировоззрения, соответствующего современному уровню развития науки и общественной практики;</w:t>
      </w:r>
    </w:p>
    <w:p w:rsidR="00093D6C" w:rsidRPr="00115E70" w:rsidRDefault="00093D6C" w:rsidP="00093D6C">
      <w:pPr>
        <w:numPr>
          <w:ilvl w:val="0"/>
          <w:numId w:val="28"/>
        </w:numPr>
        <w:tabs>
          <w:tab w:val="left" w:pos="476"/>
        </w:tabs>
        <w:spacing w:after="0" w:line="240" w:lineRule="auto"/>
        <w:ind w:left="480" w:right="20" w:hanging="340"/>
        <w:jc w:val="both"/>
        <w:rPr>
          <w:rFonts w:ascii="Times New Roman" w:eastAsia="Times New Roman" w:hAnsi="Times New Roman" w:cs="Times New Roman"/>
          <w:sz w:val="28"/>
          <w:szCs w:val="28"/>
          <w:lang w:bidi="en-US"/>
        </w:rPr>
      </w:pPr>
      <w:proofErr w:type="spellStart"/>
      <w:r w:rsidRPr="00115E70">
        <w:rPr>
          <w:rFonts w:ascii="Times New Roman" w:eastAsia="Times New Roman" w:hAnsi="Times New Roman" w:cs="Times New Roman"/>
          <w:sz w:val="28"/>
          <w:szCs w:val="28"/>
          <w:lang w:bidi="en-US"/>
        </w:rPr>
        <w:t>сформированность</w:t>
      </w:r>
      <w:proofErr w:type="spellEnd"/>
      <w:r w:rsidRPr="00115E70">
        <w:rPr>
          <w:rFonts w:ascii="Times New Roman" w:eastAsia="Times New Roman" w:hAnsi="Times New Roman" w:cs="Times New Roman"/>
          <w:sz w:val="28"/>
          <w:szCs w:val="28"/>
          <w:lang w:bidi="en-US"/>
        </w:rPr>
        <w:t xml:space="preserve">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093D6C" w:rsidRPr="00115E70" w:rsidRDefault="00093D6C" w:rsidP="00093D6C">
      <w:pPr>
        <w:numPr>
          <w:ilvl w:val="0"/>
          <w:numId w:val="28"/>
        </w:numPr>
        <w:tabs>
          <w:tab w:val="left" w:pos="476"/>
        </w:tabs>
        <w:spacing w:after="0" w:line="240" w:lineRule="auto"/>
        <w:ind w:left="480" w:right="20" w:hanging="34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115E70">
        <w:rPr>
          <w:rFonts w:ascii="Times New Roman" w:eastAsia="Times New Roman" w:hAnsi="Times New Roman" w:cs="Times New Roman"/>
          <w:sz w:val="28"/>
          <w:szCs w:val="28"/>
          <w:lang w:bidi="en-US"/>
        </w:rPr>
        <w:t>контрпримеры</w:t>
      </w:r>
      <w:proofErr w:type="spellEnd"/>
      <w:r w:rsidRPr="00115E70">
        <w:rPr>
          <w:rFonts w:ascii="Times New Roman" w:eastAsia="Times New Roman" w:hAnsi="Times New Roman" w:cs="Times New Roman"/>
          <w:sz w:val="28"/>
          <w:szCs w:val="28"/>
          <w:lang w:bidi="en-US"/>
        </w:rPr>
        <w:t>;</w:t>
      </w:r>
    </w:p>
    <w:p w:rsidR="00093D6C" w:rsidRPr="00115E70" w:rsidRDefault="00093D6C" w:rsidP="00093D6C">
      <w:pPr>
        <w:numPr>
          <w:ilvl w:val="0"/>
          <w:numId w:val="28"/>
        </w:numPr>
        <w:tabs>
          <w:tab w:val="left" w:pos="361"/>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представление о математической науке как сфере человеческой деятельности, об этапах её развития, о её значимости для развития цивилизации;</w:t>
      </w:r>
    </w:p>
    <w:p w:rsidR="00093D6C" w:rsidRPr="00115E70" w:rsidRDefault="00093D6C" w:rsidP="00093D6C">
      <w:pPr>
        <w:numPr>
          <w:ilvl w:val="0"/>
          <w:numId w:val="28"/>
        </w:numPr>
        <w:tabs>
          <w:tab w:val="left" w:pos="35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критичность мышления, умение распознавать логически некорректные высказывания, отличать гипотезу от факта;</w:t>
      </w:r>
    </w:p>
    <w:p w:rsidR="00093D6C" w:rsidRPr="00115E70" w:rsidRDefault="00093D6C" w:rsidP="00093D6C">
      <w:pPr>
        <w:numPr>
          <w:ilvl w:val="0"/>
          <w:numId w:val="28"/>
        </w:numPr>
        <w:tabs>
          <w:tab w:val="left" w:pos="35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креативность мышления, инициатива, находчивость, активность при решении алгебраических задач;</w:t>
      </w:r>
    </w:p>
    <w:p w:rsidR="00093D6C" w:rsidRPr="00115E70" w:rsidRDefault="00093D6C" w:rsidP="00093D6C">
      <w:pPr>
        <w:numPr>
          <w:ilvl w:val="0"/>
          <w:numId w:val="28"/>
        </w:numPr>
        <w:tabs>
          <w:tab w:val="left" w:pos="34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контролировать процесс и результат учебной математической деятельности;</w:t>
      </w:r>
    </w:p>
    <w:p w:rsidR="00093D6C" w:rsidRPr="00115E70" w:rsidRDefault="00093D6C" w:rsidP="00093D6C">
      <w:pPr>
        <w:numPr>
          <w:ilvl w:val="0"/>
          <w:numId w:val="28"/>
        </w:numPr>
        <w:tabs>
          <w:tab w:val="left" w:pos="35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способность к эмоциональному восприятию математических объектов, задач, решений, рассуждений.</w:t>
      </w:r>
    </w:p>
    <w:p w:rsidR="00093D6C" w:rsidRPr="00115E70" w:rsidRDefault="00093D6C" w:rsidP="00093D6C">
      <w:pPr>
        <w:spacing w:after="0" w:line="240" w:lineRule="auto"/>
        <w:ind w:left="340"/>
        <w:rPr>
          <w:rFonts w:ascii="Times New Roman" w:eastAsia="Times New Roman" w:hAnsi="Times New Roman" w:cs="Times New Roman"/>
          <w:i/>
          <w:sz w:val="28"/>
          <w:szCs w:val="28"/>
          <w:lang w:bidi="en-US"/>
        </w:rPr>
      </w:pPr>
    </w:p>
    <w:p w:rsidR="00093D6C" w:rsidRPr="00115E70" w:rsidRDefault="00093D6C" w:rsidP="00093D6C">
      <w:pPr>
        <w:spacing w:after="0" w:line="240" w:lineRule="auto"/>
        <w:ind w:left="340"/>
        <w:rPr>
          <w:rFonts w:ascii="Times New Roman" w:eastAsia="Times New Roman" w:hAnsi="Times New Roman" w:cs="Times New Roman"/>
          <w:i/>
          <w:sz w:val="28"/>
          <w:szCs w:val="28"/>
          <w:lang w:val="en-US" w:bidi="en-US"/>
        </w:rPr>
      </w:pPr>
      <w:proofErr w:type="spellStart"/>
      <w:proofErr w:type="gramStart"/>
      <w:r w:rsidRPr="00115E70">
        <w:rPr>
          <w:rFonts w:ascii="Times New Roman" w:eastAsia="Times New Roman" w:hAnsi="Times New Roman" w:cs="Times New Roman"/>
          <w:i/>
          <w:sz w:val="28"/>
          <w:szCs w:val="28"/>
          <w:lang w:val="en-US" w:bidi="en-US"/>
        </w:rPr>
        <w:t>метапредметные</w:t>
      </w:r>
      <w:proofErr w:type="spellEnd"/>
      <w:proofErr w:type="gramEnd"/>
      <w:r w:rsidRPr="00115E70">
        <w:rPr>
          <w:rFonts w:ascii="Times New Roman" w:eastAsia="Times New Roman" w:hAnsi="Times New Roman" w:cs="Times New Roman"/>
          <w:i/>
          <w:sz w:val="28"/>
          <w:szCs w:val="28"/>
          <w:lang w:val="en-US" w:bidi="en-US"/>
        </w:rPr>
        <w:t>:</w:t>
      </w:r>
    </w:p>
    <w:p w:rsidR="00093D6C" w:rsidRPr="00115E70" w:rsidRDefault="00093D6C" w:rsidP="00093D6C">
      <w:pPr>
        <w:numPr>
          <w:ilvl w:val="1"/>
          <w:numId w:val="28"/>
        </w:numPr>
        <w:tabs>
          <w:tab w:val="left" w:pos="332"/>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lastRenderedPageBreak/>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093D6C" w:rsidRPr="00115E70" w:rsidRDefault="00093D6C" w:rsidP="00093D6C">
      <w:pPr>
        <w:numPr>
          <w:ilvl w:val="1"/>
          <w:numId w:val="28"/>
        </w:numPr>
        <w:tabs>
          <w:tab w:val="left" w:pos="34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осуществлять контроль по результату и по способу действия на уровне произвольного внимания и вносить необходимые коррективы;</w:t>
      </w:r>
    </w:p>
    <w:p w:rsidR="00093D6C" w:rsidRPr="00115E70" w:rsidRDefault="00093D6C" w:rsidP="00093D6C">
      <w:pPr>
        <w:numPr>
          <w:ilvl w:val="1"/>
          <w:numId w:val="28"/>
        </w:numPr>
        <w:tabs>
          <w:tab w:val="left" w:pos="34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адекватно оценивать правильность или ошибочность выполнения учебной задачи, её объективную трудность и собственные возможности её решения;</w:t>
      </w:r>
    </w:p>
    <w:p w:rsidR="00093D6C" w:rsidRPr="00115E70" w:rsidRDefault="00093D6C" w:rsidP="00093D6C">
      <w:pPr>
        <w:numPr>
          <w:ilvl w:val="1"/>
          <w:numId w:val="28"/>
        </w:numPr>
        <w:tabs>
          <w:tab w:val="left" w:pos="36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093D6C" w:rsidRPr="00115E70" w:rsidRDefault="00093D6C" w:rsidP="00093D6C">
      <w:pPr>
        <w:numPr>
          <w:ilvl w:val="1"/>
          <w:numId w:val="28"/>
        </w:numPr>
        <w:tabs>
          <w:tab w:val="left" w:pos="346"/>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 xml:space="preserve">умение устанавливать причинно-следственные связи; строить </w:t>
      </w:r>
      <w:proofErr w:type="gramStart"/>
      <w:r w:rsidRPr="00115E70">
        <w:rPr>
          <w:rFonts w:ascii="Times New Roman" w:eastAsia="Times New Roman" w:hAnsi="Times New Roman" w:cs="Times New Roman"/>
          <w:sz w:val="28"/>
          <w:szCs w:val="28"/>
          <w:lang w:bidi="en-US"/>
        </w:rPr>
        <w:t>логическое рассуждение</w:t>
      </w:r>
      <w:proofErr w:type="gramEnd"/>
      <w:r w:rsidRPr="00115E70">
        <w:rPr>
          <w:rFonts w:ascii="Times New Roman" w:eastAsia="Times New Roman" w:hAnsi="Times New Roman" w:cs="Times New Roman"/>
          <w:sz w:val="28"/>
          <w:szCs w:val="28"/>
          <w:lang w:bidi="en-US"/>
        </w:rPr>
        <w:t>, умозаключение (индуктивное, дедуктивное и по аналогии) и выводы;</w:t>
      </w:r>
    </w:p>
    <w:p w:rsidR="00093D6C" w:rsidRPr="00115E70" w:rsidRDefault="00093D6C" w:rsidP="00093D6C">
      <w:pPr>
        <w:numPr>
          <w:ilvl w:val="1"/>
          <w:numId w:val="28"/>
        </w:numPr>
        <w:tabs>
          <w:tab w:val="left" w:pos="351"/>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создавать, применять и преобразовывать знаков</w:t>
      </w:r>
      <w:proofErr w:type="gramStart"/>
      <w:r w:rsidRPr="00115E70">
        <w:rPr>
          <w:rFonts w:ascii="Times New Roman" w:eastAsia="Times New Roman" w:hAnsi="Times New Roman" w:cs="Times New Roman"/>
          <w:sz w:val="28"/>
          <w:szCs w:val="28"/>
          <w:lang w:bidi="en-US"/>
        </w:rPr>
        <w:t>о-</w:t>
      </w:r>
      <w:proofErr w:type="gramEnd"/>
      <w:r w:rsidRPr="00115E70">
        <w:rPr>
          <w:rFonts w:ascii="Times New Roman" w:eastAsia="Times New Roman" w:hAnsi="Times New Roman" w:cs="Times New Roman"/>
          <w:sz w:val="28"/>
          <w:szCs w:val="28"/>
          <w:lang w:bidi="en-US"/>
        </w:rPr>
        <w:t xml:space="preserve"> символические средства, модели и схемы для решения учебных и познавательных задач;</w:t>
      </w:r>
    </w:p>
    <w:p w:rsidR="00093D6C" w:rsidRPr="00115E70" w:rsidRDefault="00093D6C" w:rsidP="00093D6C">
      <w:pPr>
        <w:numPr>
          <w:ilvl w:val="1"/>
          <w:numId w:val="28"/>
        </w:numPr>
        <w:tabs>
          <w:tab w:val="left" w:pos="351"/>
        </w:tabs>
        <w:spacing w:after="0" w:line="240" w:lineRule="auto"/>
        <w:ind w:left="340" w:right="20" w:hanging="3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взаимодействие и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093D6C" w:rsidRPr="00115E70" w:rsidRDefault="00093D6C" w:rsidP="00093D6C">
      <w:pPr>
        <w:numPr>
          <w:ilvl w:val="1"/>
          <w:numId w:val="28"/>
        </w:numPr>
        <w:tabs>
          <w:tab w:val="left" w:pos="356"/>
        </w:tabs>
        <w:spacing w:after="0" w:line="240" w:lineRule="auto"/>
        <w:ind w:left="340" w:right="20" w:hanging="320"/>
        <w:jc w:val="both"/>
        <w:rPr>
          <w:rFonts w:ascii="Times New Roman" w:eastAsia="Times New Roman" w:hAnsi="Times New Roman" w:cs="Times New Roman"/>
          <w:sz w:val="28"/>
          <w:szCs w:val="28"/>
          <w:lang w:bidi="en-US"/>
        </w:rPr>
      </w:pPr>
      <w:proofErr w:type="spellStart"/>
      <w:r w:rsidRPr="00115E70">
        <w:rPr>
          <w:rFonts w:ascii="Times New Roman" w:eastAsia="Times New Roman" w:hAnsi="Times New Roman" w:cs="Times New Roman"/>
          <w:sz w:val="28"/>
          <w:szCs w:val="28"/>
          <w:lang w:bidi="en-US"/>
        </w:rPr>
        <w:t>сформированность</w:t>
      </w:r>
      <w:proofErr w:type="spellEnd"/>
      <w:r w:rsidRPr="00115E70">
        <w:rPr>
          <w:rFonts w:ascii="Times New Roman" w:eastAsia="Times New Roman" w:hAnsi="Times New Roman" w:cs="Times New Roman"/>
          <w:sz w:val="28"/>
          <w:szCs w:val="28"/>
          <w:lang w:bidi="en-US"/>
        </w:rPr>
        <w:t xml:space="preserve"> учебной и </w:t>
      </w:r>
      <w:proofErr w:type="spellStart"/>
      <w:r w:rsidRPr="00115E70">
        <w:rPr>
          <w:rFonts w:ascii="Times New Roman" w:eastAsia="Times New Roman" w:hAnsi="Times New Roman" w:cs="Times New Roman"/>
          <w:sz w:val="28"/>
          <w:szCs w:val="28"/>
          <w:lang w:bidi="en-US"/>
        </w:rPr>
        <w:t>общепользовательской</w:t>
      </w:r>
      <w:proofErr w:type="spellEnd"/>
      <w:r w:rsidRPr="00115E70">
        <w:rPr>
          <w:rFonts w:ascii="Times New Roman" w:eastAsia="Times New Roman" w:hAnsi="Times New Roman" w:cs="Times New Roman"/>
          <w:sz w:val="28"/>
          <w:szCs w:val="28"/>
          <w:lang w:bidi="en-US"/>
        </w:rPr>
        <w:t xml:space="preserve"> компетентности в области использования информаци</w:t>
      </w:r>
      <w:r w:rsidRPr="00115E70">
        <w:rPr>
          <w:rFonts w:ascii="Times New Roman" w:eastAsia="Times New Roman" w:hAnsi="Times New Roman" w:cs="Times New Roman"/>
          <w:sz w:val="28"/>
          <w:szCs w:val="28"/>
          <w:lang w:bidi="en-US"/>
        </w:rPr>
        <w:softHyphen/>
        <w:t>онно-коммуникационных технологий (</w:t>
      </w:r>
      <w:proofErr w:type="gramStart"/>
      <w:r w:rsidRPr="00115E70">
        <w:rPr>
          <w:rFonts w:ascii="Times New Roman" w:eastAsia="Times New Roman" w:hAnsi="Times New Roman" w:cs="Times New Roman"/>
          <w:sz w:val="28"/>
          <w:szCs w:val="28"/>
          <w:lang w:bidi="en-US"/>
        </w:rPr>
        <w:t>ИКТ-компетентности</w:t>
      </w:r>
      <w:proofErr w:type="gramEnd"/>
      <w:r w:rsidRPr="00115E70">
        <w:rPr>
          <w:rFonts w:ascii="Times New Roman" w:eastAsia="Times New Roman" w:hAnsi="Times New Roman" w:cs="Times New Roman"/>
          <w:sz w:val="28"/>
          <w:szCs w:val="28"/>
          <w:lang w:bidi="en-US"/>
        </w:rPr>
        <w:t>);</w:t>
      </w:r>
    </w:p>
    <w:p w:rsidR="00093D6C" w:rsidRPr="00115E70" w:rsidRDefault="00093D6C" w:rsidP="00093D6C">
      <w:pPr>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9) первоначальные представления об идеях и о методах мате</w:t>
      </w:r>
      <w:r w:rsidRPr="00115E70">
        <w:rPr>
          <w:rFonts w:ascii="Times New Roman" w:eastAsia="Times New Roman" w:hAnsi="Times New Roman" w:cs="Times New Roman"/>
          <w:sz w:val="28"/>
          <w:szCs w:val="28"/>
          <w:lang w:bidi="en-US"/>
        </w:rPr>
        <w:softHyphen/>
        <w:t>матики как об универсальном языке науки и техники, о средстве моделирования явлений и процессов;</w:t>
      </w:r>
    </w:p>
    <w:p w:rsidR="00093D6C" w:rsidRPr="00115E70" w:rsidRDefault="00093D6C" w:rsidP="00093D6C">
      <w:pPr>
        <w:numPr>
          <w:ilvl w:val="0"/>
          <w:numId w:val="28"/>
        </w:numPr>
        <w:tabs>
          <w:tab w:val="left" w:pos="458"/>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видеть математическую задачу в контексте проб</w:t>
      </w:r>
      <w:r w:rsidRPr="00115E70">
        <w:rPr>
          <w:rFonts w:ascii="Times New Roman" w:eastAsia="Times New Roman" w:hAnsi="Times New Roman" w:cs="Times New Roman"/>
          <w:sz w:val="28"/>
          <w:szCs w:val="28"/>
          <w:lang w:bidi="en-US"/>
        </w:rPr>
        <w:softHyphen/>
        <w:t>лемной ситуации в других дисциплинах, в окружающей жизни;</w:t>
      </w:r>
    </w:p>
    <w:p w:rsidR="00093D6C" w:rsidRPr="00115E70" w:rsidRDefault="00093D6C" w:rsidP="00093D6C">
      <w:pPr>
        <w:numPr>
          <w:ilvl w:val="0"/>
          <w:numId w:val="28"/>
        </w:numPr>
        <w:tabs>
          <w:tab w:val="left" w:pos="453"/>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w:t>
      </w:r>
      <w:r w:rsidRPr="00115E70">
        <w:rPr>
          <w:rFonts w:ascii="Times New Roman" w:eastAsia="Times New Roman" w:hAnsi="Times New Roman" w:cs="Times New Roman"/>
          <w:sz w:val="28"/>
          <w:szCs w:val="28"/>
          <w:lang w:bidi="en-US"/>
        </w:rPr>
        <w:softHyphen/>
        <w:t>ной информации;</w:t>
      </w:r>
    </w:p>
    <w:p w:rsidR="00093D6C" w:rsidRPr="00115E70" w:rsidRDefault="00093D6C" w:rsidP="00093D6C">
      <w:pPr>
        <w:numPr>
          <w:ilvl w:val="0"/>
          <w:numId w:val="28"/>
        </w:numPr>
        <w:tabs>
          <w:tab w:val="left" w:pos="467"/>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понимать и использовать математические средства наглядности (рисунки, чертежи, схемы и др.) для иллю</w:t>
      </w:r>
      <w:r w:rsidRPr="00115E70">
        <w:rPr>
          <w:rFonts w:ascii="Times New Roman" w:eastAsia="Times New Roman" w:hAnsi="Times New Roman" w:cs="Times New Roman"/>
          <w:sz w:val="28"/>
          <w:szCs w:val="28"/>
          <w:lang w:bidi="en-US"/>
        </w:rPr>
        <w:softHyphen/>
        <w:t>страции, интерпретации, аргументации;</w:t>
      </w:r>
    </w:p>
    <w:p w:rsidR="00093D6C" w:rsidRPr="00115E70" w:rsidRDefault="00093D6C" w:rsidP="00093D6C">
      <w:pPr>
        <w:numPr>
          <w:ilvl w:val="0"/>
          <w:numId w:val="28"/>
        </w:numPr>
        <w:tabs>
          <w:tab w:val="left" w:pos="467"/>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выдвигать гипотезы при решении учебных задач и понимать необходимость их проверки;</w:t>
      </w:r>
    </w:p>
    <w:p w:rsidR="00093D6C" w:rsidRPr="00115E70" w:rsidRDefault="00093D6C" w:rsidP="00093D6C">
      <w:pPr>
        <w:numPr>
          <w:ilvl w:val="0"/>
          <w:numId w:val="28"/>
        </w:numPr>
        <w:tabs>
          <w:tab w:val="left" w:pos="472"/>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применять индуктивные и дедуктивные способы рассуждений, видеть различные стратегии решения задач;</w:t>
      </w:r>
    </w:p>
    <w:p w:rsidR="00093D6C" w:rsidRPr="00115E70" w:rsidRDefault="00093D6C" w:rsidP="00093D6C">
      <w:pPr>
        <w:numPr>
          <w:ilvl w:val="0"/>
          <w:numId w:val="28"/>
        </w:numPr>
        <w:tabs>
          <w:tab w:val="left" w:pos="477"/>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понимание сущности алгоритмических предписаний и умение действовать в соответствии с предложенным алго</w:t>
      </w:r>
      <w:r w:rsidRPr="00115E70">
        <w:rPr>
          <w:rFonts w:ascii="Times New Roman" w:eastAsia="Times New Roman" w:hAnsi="Times New Roman" w:cs="Times New Roman"/>
          <w:sz w:val="28"/>
          <w:szCs w:val="28"/>
          <w:lang w:bidi="en-US"/>
        </w:rPr>
        <w:softHyphen/>
        <w:t>ритмом;</w:t>
      </w:r>
    </w:p>
    <w:p w:rsidR="00093D6C" w:rsidRPr="00115E70" w:rsidRDefault="00093D6C" w:rsidP="00093D6C">
      <w:pPr>
        <w:numPr>
          <w:ilvl w:val="0"/>
          <w:numId w:val="28"/>
        </w:numPr>
        <w:tabs>
          <w:tab w:val="left" w:pos="467"/>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самостоятельно ставить цели, выбирать и создавать алгоритмы для решения учебных математических проблем;</w:t>
      </w:r>
    </w:p>
    <w:p w:rsidR="00093D6C" w:rsidRPr="00115E70" w:rsidRDefault="00093D6C" w:rsidP="00093D6C">
      <w:pPr>
        <w:numPr>
          <w:ilvl w:val="0"/>
          <w:numId w:val="28"/>
        </w:numPr>
        <w:tabs>
          <w:tab w:val="left" w:pos="467"/>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планировать и осуществлять деятельность, направ</w:t>
      </w:r>
      <w:r w:rsidRPr="00115E70">
        <w:rPr>
          <w:rFonts w:ascii="Times New Roman" w:eastAsia="Times New Roman" w:hAnsi="Times New Roman" w:cs="Times New Roman"/>
          <w:sz w:val="28"/>
          <w:szCs w:val="28"/>
          <w:lang w:bidi="en-US"/>
        </w:rPr>
        <w:softHyphen/>
        <w:t>ленную на решение задач исследовательского характера.</w:t>
      </w:r>
    </w:p>
    <w:p w:rsidR="00093D6C" w:rsidRPr="00115E70" w:rsidRDefault="00093D6C" w:rsidP="00093D6C">
      <w:pPr>
        <w:spacing w:after="0" w:line="240" w:lineRule="auto"/>
        <w:ind w:left="440"/>
        <w:rPr>
          <w:rFonts w:ascii="Times New Roman" w:eastAsia="Times New Roman" w:hAnsi="Times New Roman" w:cs="Times New Roman"/>
          <w:i/>
          <w:sz w:val="28"/>
          <w:szCs w:val="28"/>
          <w:lang w:bidi="en-US"/>
        </w:rPr>
      </w:pPr>
    </w:p>
    <w:p w:rsidR="00093D6C" w:rsidRPr="00115E70" w:rsidRDefault="00093D6C" w:rsidP="00093D6C">
      <w:pPr>
        <w:spacing w:after="0" w:line="240" w:lineRule="auto"/>
        <w:ind w:left="440"/>
        <w:rPr>
          <w:rFonts w:ascii="Times New Roman" w:eastAsia="Times New Roman" w:hAnsi="Times New Roman" w:cs="Times New Roman"/>
          <w:i/>
          <w:sz w:val="28"/>
          <w:szCs w:val="28"/>
          <w:lang w:val="en-US" w:bidi="en-US"/>
        </w:rPr>
      </w:pPr>
      <w:proofErr w:type="spellStart"/>
      <w:proofErr w:type="gramStart"/>
      <w:r w:rsidRPr="00115E70">
        <w:rPr>
          <w:rFonts w:ascii="Times New Roman" w:eastAsia="Times New Roman" w:hAnsi="Times New Roman" w:cs="Times New Roman"/>
          <w:i/>
          <w:sz w:val="28"/>
          <w:szCs w:val="28"/>
          <w:lang w:val="en-US" w:bidi="en-US"/>
        </w:rPr>
        <w:t>предметные</w:t>
      </w:r>
      <w:proofErr w:type="spellEnd"/>
      <w:proofErr w:type="gramEnd"/>
      <w:r w:rsidRPr="00115E70">
        <w:rPr>
          <w:rFonts w:ascii="Times New Roman" w:eastAsia="Times New Roman" w:hAnsi="Times New Roman" w:cs="Times New Roman"/>
          <w:i/>
          <w:sz w:val="28"/>
          <w:szCs w:val="28"/>
          <w:lang w:val="en-US" w:bidi="en-US"/>
        </w:rPr>
        <w:t>:</w:t>
      </w:r>
    </w:p>
    <w:p w:rsidR="00093D6C" w:rsidRPr="00115E70" w:rsidRDefault="00093D6C" w:rsidP="00093D6C">
      <w:pPr>
        <w:numPr>
          <w:ilvl w:val="1"/>
          <w:numId w:val="28"/>
        </w:numPr>
        <w:tabs>
          <w:tab w:val="left" w:pos="352"/>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w:t>
      </w:r>
      <w:r w:rsidRPr="00115E70">
        <w:rPr>
          <w:rFonts w:ascii="Times New Roman" w:eastAsia="Times New Roman" w:hAnsi="Times New Roman" w:cs="Times New Roman"/>
          <w:sz w:val="28"/>
          <w:szCs w:val="28"/>
          <w:lang w:bidi="en-US"/>
        </w:rPr>
        <w:softHyphen/>
        <w:t>ный, символический, графический), обосновывать суждения, проводить классификацию, доказывать математические утверждения;</w:t>
      </w:r>
    </w:p>
    <w:p w:rsidR="00093D6C" w:rsidRPr="00115E70" w:rsidRDefault="00093D6C" w:rsidP="00093D6C">
      <w:pPr>
        <w:numPr>
          <w:ilvl w:val="1"/>
          <w:numId w:val="28"/>
        </w:numPr>
        <w:tabs>
          <w:tab w:val="left" w:pos="381"/>
        </w:tabs>
        <w:spacing w:after="0" w:line="240" w:lineRule="auto"/>
        <w:ind w:left="440" w:right="4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владение базовым понятийным аппаратом: иметь представление о числе, владение символьным языком алгебры, знание элементарных функциональных зависимостей, формирование представлений о статистических закономерностях в реальном мире и о различных способах их из</w:t>
      </w:r>
      <w:r w:rsidRPr="00115E70">
        <w:rPr>
          <w:rFonts w:ascii="Times New Roman" w:eastAsia="Times New Roman" w:hAnsi="Times New Roman" w:cs="Times New Roman"/>
          <w:sz w:val="28"/>
          <w:szCs w:val="28"/>
          <w:lang w:bidi="en-US"/>
        </w:rPr>
        <w:softHyphen/>
        <w:t>учения, об особенностях выводов и прогнозов, носящих вероятностный характер;</w:t>
      </w:r>
    </w:p>
    <w:p w:rsidR="00093D6C" w:rsidRPr="00115E70" w:rsidRDefault="00093D6C" w:rsidP="00093D6C">
      <w:pPr>
        <w:numPr>
          <w:ilvl w:val="1"/>
          <w:numId w:val="28"/>
        </w:numPr>
        <w:tabs>
          <w:tab w:val="left" w:pos="366"/>
        </w:tabs>
        <w:spacing w:after="0" w:line="240" w:lineRule="auto"/>
        <w:ind w:left="440" w:right="2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093D6C" w:rsidRPr="00115E70" w:rsidRDefault="00093D6C" w:rsidP="00093D6C">
      <w:pPr>
        <w:numPr>
          <w:ilvl w:val="1"/>
          <w:numId w:val="28"/>
        </w:numPr>
        <w:tabs>
          <w:tab w:val="left" w:pos="381"/>
        </w:tabs>
        <w:spacing w:after="0" w:line="240" w:lineRule="auto"/>
        <w:ind w:left="440" w:right="2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w:t>
      </w:r>
    </w:p>
    <w:p w:rsidR="00093D6C" w:rsidRPr="00115E70" w:rsidRDefault="00093D6C" w:rsidP="00093D6C">
      <w:pPr>
        <w:numPr>
          <w:ilvl w:val="1"/>
          <w:numId w:val="28"/>
        </w:numPr>
        <w:tabs>
          <w:tab w:val="left" w:pos="366"/>
        </w:tabs>
        <w:spacing w:after="0" w:line="240" w:lineRule="auto"/>
        <w:ind w:left="440" w:right="2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решать линейные  уравнения и неравенства, а также приводимые к ним уравнения, неравен</w:t>
      </w:r>
      <w:r w:rsidRPr="00115E70">
        <w:rPr>
          <w:rFonts w:ascii="Times New Roman" w:eastAsia="Times New Roman" w:hAnsi="Times New Roman" w:cs="Times New Roman"/>
          <w:sz w:val="28"/>
          <w:szCs w:val="28"/>
          <w:lang w:bidi="en-US"/>
        </w:rPr>
        <w:softHyphen/>
        <w:t>ства, системы; применять графические представления для решения и исследования уравнений, неравенств, систем; применять полученные умения для решения задач из математики, смежных предметов, практики;</w:t>
      </w:r>
    </w:p>
    <w:p w:rsidR="00093D6C" w:rsidRPr="00115E70" w:rsidRDefault="00093D6C" w:rsidP="00093D6C">
      <w:pPr>
        <w:numPr>
          <w:ilvl w:val="1"/>
          <w:numId w:val="28"/>
        </w:numPr>
        <w:tabs>
          <w:tab w:val="left" w:pos="376"/>
        </w:tabs>
        <w:spacing w:after="0" w:line="240" w:lineRule="auto"/>
        <w:ind w:left="440" w:right="2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овладение системой функциональных понятий, функцио</w:t>
      </w:r>
      <w:r w:rsidRPr="00115E70">
        <w:rPr>
          <w:rFonts w:ascii="Times New Roman" w:eastAsia="Times New Roman" w:hAnsi="Times New Roman" w:cs="Times New Roman"/>
          <w:sz w:val="28"/>
          <w:szCs w:val="28"/>
          <w:lang w:bidi="en-US"/>
        </w:rPr>
        <w:softHyphen/>
        <w:t>нальным языком и символикой, умение строить графики функций, описывать их свойства, использовать функцио</w:t>
      </w:r>
      <w:r w:rsidRPr="00115E70">
        <w:rPr>
          <w:rFonts w:ascii="Times New Roman" w:eastAsia="Times New Roman" w:hAnsi="Times New Roman" w:cs="Times New Roman"/>
          <w:sz w:val="28"/>
          <w:szCs w:val="28"/>
          <w:lang w:bidi="en-US"/>
        </w:rPr>
        <w:softHyphen/>
        <w:t>нально-графические представления для описания и анали</w:t>
      </w:r>
      <w:r w:rsidRPr="00115E70">
        <w:rPr>
          <w:rFonts w:ascii="Times New Roman" w:eastAsia="Times New Roman" w:hAnsi="Times New Roman" w:cs="Times New Roman"/>
          <w:sz w:val="28"/>
          <w:szCs w:val="28"/>
          <w:lang w:bidi="en-US"/>
        </w:rPr>
        <w:softHyphen/>
        <w:t>за математических задач и реальных зависимостей;</w:t>
      </w:r>
    </w:p>
    <w:p w:rsidR="00093D6C" w:rsidRPr="00115E70" w:rsidRDefault="00093D6C" w:rsidP="00093D6C">
      <w:pPr>
        <w:numPr>
          <w:ilvl w:val="1"/>
          <w:numId w:val="28"/>
        </w:numPr>
        <w:tabs>
          <w:tab w:val="left" w:pos="376"/>
        </w:tabs>
        <w:spacing w:after="0" w:line="240" w:lineRule="auto"/>
        <w:ind w:left="440" w:right="2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 xml:space="preserve">овладение основными способами представления и анализа статистических данных; </w:t>
      </w:r>
    </w:p>
    <w:p w:rsidR="00093D6C" w:rsidRPr="00115E70" w:rsidRDefault="00093D6C" w:rsidP="00093D6C">
      <w:pPr>
        <w:numPr>
          <w:ilvl w:val="1"/>
          <w:numId w:val="28"/>
        </w:numPr>
        <w:tabs>
          <w:tab w:val="left" w:pos="366"/>
        </w:tabs>
        <w:spacing w:after="0" w:line="240" w:lineRule="auto"/>
        <w:ind w:left="440" w:right="20" w:hanging="400"/>
        <w:jc w:val="both"/>
        <w:rPr>
          <w:rFonts w:ascii="Times New Roman" w:eastAsia="Times New Roman" w:hAnsi="Times New Roman" w:cs="Times New Roman"/>
          <w:sz w:val="28"/>
          <w:szCs w:val="28"/>
          <w:lang w:bidi="en-US"/>
        </w:rPr>
      </w:pPr>
      <w:r w:rsidRPr="00115E70">
        <w:rPr>
          <w:rFonts w:ascii="Times New Roman" w:eastAsia="Times New Roman" w:hAnsi="Times New Roman" w:cs="Times New Roman"/>
          <w:sz w:val="28"/>
          <w:szCs w:val="28"/>
          <w:lang w:bidi="en-US"/>
        </w:rPr>
        <w:t>умение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w:t>
      </w:r>
    </w:p>
    <w:p w:rsidR="00093D6C" w:rsidRPr="00115E70" w:rsidRDefault="00093D6C" w:rsidP="00093D6C">
      <w:pPr>
        <w:keepNext/>
        <w:keepLines/>
        <w:spacing w:after="0" w:line="240" w:lineRule="auto"/>
        <w:ind w:left="1780"/>
        <w:outlineLvl w:val="2"/>
        <w:rPr>
          <w:rFonts w:ascii="Times New Roman" w:eastAsia="Arial" w:hAnsi="Times New Roman" w:cs="Times New Roman"/>
          <w:b/>
          <w:sz w:val="28"/>
          <w:szCs w:val="28"/>
          <w:lang w:bidi="en-US"/>
        </w:rPr>
      </w:pPr>
    </w:p>
    <w:p w:rsidR="00093D6C" w:rsidRPr="00115E70" w:rsidRDefault="00093D6C" w:rsidP="00A72962">
      <w:pPr>
        <w:rPr>
          <w:rFonts w:ascii="Times New Roman" w:eastAsia="Times New Roman" w:hAnsi="Times New Roman" w:cs="Times New Roman"/>
          <w:sz w:val="28"/>
          <w:szCs w:val="28"/>
          <w:lang w:eastAsia="ru-RU"/>
        </w:rPr>
      </w:pPr>
    </w:p>
    <w:p w:rsidR="00D05A7A" w:rsidRPr="00115E70" w:rsidRDefault="00D05A7A" w:rsidP="00A72962">
      <w:pPr>
        <w:rPr>
          <w:rFonts w:ascii="Times New Roman" w:eastAsia="Times New Roman" w:hAnsi="Times New Roman" w:cs="Times New Roman"/>
          <w:sz w:val="28"/>
          <w:szCs w:val="28"/>
          <w:lang w:eastAsia="ru-RU"/>
        </w:rPr>
      </w:pPr>
    </w:p>
    <w:p w:rsidR="00D05A7A" w:rsidRPr="00115E70" w:rsidRDefault="00D05A7A" w:rsidP="00A72962">
      <w:pPr>
        <w:rPr>
          <w:rFonts w:ascii="Times New Roman" w:eastAsia="Times New Roman" w:hAnsi="Times New Roman" w:cs="Times New Roman"/>
          <w:sz w:val="28"/>
          <w:szCs w:val="28"/>
          <w:lang w:eastAsia="ru-RU"/>
        </w:rPr>
      </w:pPr>
    </w:p>
    <w:p w:rsidR="00D05A7A" w:rsidRPr="00115E70" w:rsidRDefault="00D05A7A" w:rsidP="00D05A7A">
      <w:pPr>
        <w:keepNext/>
        <w:spacing w:before="240" w:after="60" w:line="240" w:lineRule="auto"/>
        <w:jc w:val="center"/>
        <w:outlineLvl w:val="0"/>
        <w:rPr>
          <w:rFonts w:ascii="Cambria" w:eastAsia="Times New Roman" w:hAnsi="Cambria" w:cs="Times New Roman"/>
          <w:b/>
          <w:bCs/>
          <w:kern w:val="32"/>
          <w:sz w:val="28"/>
          <w:szCs w:val="28"/>
          <w:lang w:eastAsia="ru-RU"/>
        </w:rPr>
      </w:pPr>
      <w:bookmarkStart w:id="35" w:name="_Toc363338496"/>
      <w:bookmarkStart w:id="36" w:name="_Toc363341156"/>
      <w:r w:rsidRPr="00115E70">
        <w:rPr>
          <w:rFonts w:ascii="Cambria" w:eastAsia="Times New Roman" w:hAnsi="Cambria" w:cs="Times New Roman"/>
          <w:b/>
          <w:bCs/>
          <w:kern w:val="32"/>
          <w:sz w:val="28"/>
          <w:szCs w:val="28"/>
          <w:lang w:eastAsia="ru-RU"/>
        </w:rPr>
        <w:t>Требования к уровню подготовки семиклассников</w:t>
      </w:r>
      <w:bookmarkEnd w:id="35"/>
      <w:bookmarkEnd w:id="36"/>
    </w:p>
    <w:p w:rsidR="00D05A7A" w:rsidRPr="00115E70" w:rsidRDefault="00D05A7A" w:rsidP="00D05A7A">
      <w:pPr>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 результате изучения алгебры в 7 классе ученик должен уметь:</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выполнять основные действия со степенями с натуральным показателем, с многочленами; выполнять тождественные преобразования целых выражений; выполнять разложение многочленов на множители;</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решать линейные уравнения и уравнения, сводящиеся к ним, системы двух линейных уравнений,</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изображать числа точками </w:t>
      </w:r>
      <w:proofErr w:type="gramStart"/>
      <w:r w:rsidRPr="00115E70">
        <w:rPr>
          <w:rFonts w:ascii="Times New Roman" w:eastAsia="Times New Roman" w:hAnsi="Times New Roman" w:cs="Times New Roman"/>
          <w:sz w:val="28"/>
          <w:szCs w:val="28"/>
          <w:lang w:eastAsia="ru-RU"/>
        </w:rPr>
        <w:t>на</w:t>
      </w:r>
      <w:proofErr w:type="gramEnd"/>
      <w:r w:rsidRPr="00115E70">
        <w:rPr>
          <w:rFonts w:ascii="Times New Roman" w:eastAsia="Times New Roman" w:hAnsi="Times New Roman" w:cs="Times New Roman"/>
          <w:sz w:val="28"/>
          <w:szCs w:val="28"/>
          <w:lang w:eastAsia="ru-RU"/>
        </w:rPr>
        <w:t xml:space="preserve"> координатной прямой</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определять координаты точки плоскости, строить точки с заданными координатами;</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находить значение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D05A7A" w:rsidRPr="00115E70" w:rsidRDefault="00D05A7A" w:rsidP="00D05A7A">
      <w:pPr>
        <w:numPr>
          <w:ilvl w:val="0"/>
          <w:numId w:val="25"/>
        </w:numPr>
        <w:spacing w:after="0" w:line="240" w:lineRule="auto"/>
        <w:ind w:left="714" w:hanging="35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описывать свойства изученных функций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proofErr w:type="spellStart"/>
      <w:r w:rsidRPr="00115E70">
        <w:rPr>
          <w:rFonts w:ascii="Times New Roman" w:eastAsia="Times New Roman" w:hAnsi="Times New Roman" w:cs="Times New Roman"/>
          <w:sz w:val="28"/>
          <w:szCs w:val="28"/>
          <w:lang w:val="en-US" w:eastAsia="ru-RU"/>
        </w:rPr>
        <w:t>kx</w:t>
      </w:r>
      <w:proofErr w:type="spellEnd"/>
      <w:r w:rsidRPr="00115E70">
        <w:rPr>
          <w:rFonts w:ascii="Times New Roman" w:eastAsia="Times New Roman" w:hAnsi="Times New Roman" w:cs="Times New Roman"/>
          <w:sz w:val="28"/>
          <w:szCs w:val="28"/>
          <w:lang w:eastAsia="ru-RU"/>
        </w:rPr>
        <w:t xml:space="preserve"> + </w:t>
      </w:r>
      <w:r w:rsidRPr="00115E70">
        <w:rPr>
          <w:rFonts w:ascii="Times New Roman" w:eastAsia="Times New Roman" w:hAnsi="Times New Roman" w:cs="Times New Roman"/>
          <w:sz w:val="28"/>
          <w:szCs w:val="28"/>
          <w:lang w:val="en-US" w:eastAsia="ru-RU"/>
        </w:rPr>
        <w:t>b</w:t>
      </w:r>
      <w:r w:rsidRPr="00115E70">
        <w:rPr>
          <w:rFonts w:ascii="Times New Roman" w:eastAsia="Times New Roman" w:hAnsi="Times New Roman" w:cs="Times New Roman"/>
          <w:sz w:val="28"/>
          <w:szCs w:val="28"/>
          <w:lang w:eastAsia="ru-RU"/>
        </w:rPr>
        <w:t xml:space="preserve">,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proofErr w:type="spellStart"/>
      <w:r w:rsidRPr="00115E70">
        <w:rPr>
          <w:rFonts w:ascii="Times New Roman" w:eastAsia="Times New Roman" w:hAnsi="Times New Roman" w:cs="Times New Roman"/>
          <w:sz w:val="28"/>
          <w:szCs w:val="28"/>
          <w:lang w:val="en-US" w:eastAsia="ru-RU"/>
        </w:rPr>
        <w:t>kx</w:t>
      </w:r>
      <w:proofErr w:type="spellEnd"/>
      <w:r w:rsidRPr="00115E70">
        <w:rPr>
          <w:rFonts w:ascii="Times New Roman" w:eastAsia="Times New Roman" w:hAnsi="Times New Roman" w:cs="Times New Roman"/>
          <w:sz w:val="28"/>
          <w:szCs w:val="28"/>
          <w:lang w:eastAsia="ru-RU"/>
        </w:rPr>
        <w:t xml:space="preserve">,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r w:rsidRPr="00115E70">
        <w:rPr>
          <w:rFonts w:ascii="Times New Roman" w:eastAsia="Times New Roman" w:hAnsi="Times New Roman" w:cs="Times New Roman"/>
          <w:sz w:val="28"/>
          <w:szCs w:val="28"/>
          <w:lang w:val="en-US" w:eastAsia="ru-RU"/>
        </w:rPr>
        <w:t>x</w:t>
      </w:r>
      <w:r w:rsidRPr="00115E70">
        <w:rPr>
          <w:rFonts w:ascii="Times New Roman" w:eastAsia="Times New Roman" w:hAnsi="Times New Roman" w:cs="Times New Roman"/>
          <w:sz w:val="28"/>
          <w:szCs w:val="28"/>
          <w:vertAlign w:val="superscript"/>
          <w:lang w:eastAsia="ru-RU"/>
        </w:rPr>
        <w:t>2</w:t>
      </w:r>
      <w:r w:rsidRPr="00115E70">
        <w:rPr>
          <w:rFonts w:ascii="Times New Roman" w:eastAsia="Times New Roman" w:hAnsi="Times New Roman" w:cs="Times New Roman"/>
          <w:sz w:val="28"/>
          <w:szCs w:val="28"/>
          <w:lang w:eastAsia="ru-RU"/>
        </w:rPr>
        <w:t xml:space="preserve">, </w:t>
      </w:r>
      <w:r w:rsidRPr="00115E70">
        <w:rPr>
          <w:rFonts w:ascii="Times New Roman" w:eastAsia="Times New Roman" w:hAnsi="Times New Roman" w:cs="Times New Roman"/>
          <w:sz w:val="28"/>
          <w:szCs w:val="28"/>
          <w:lang w:val="en-US" w:eastAsia="ru-RU"/>
        </w:rPr>
        <w:t>y</w:t>
      </w:r>
      <w:r w:rsidRPr="00115E70">
        <w:rPr>
          <w:rFonts w:ascii="Times New Roman" w:eastAsia="Times New Roman" w:hAnsi="Times New Roman" w:cs="Times New Roman"/>
          <w:sz w:val="28"/>
          <w:szCs w:val="28"/>
          <w:lang w:eastAsia="ru-RU"/>
        </w:rPr>
        <w:t xml:space="preserve"> = </w:t>
      </w:r>
      <w:r w:rsidRPr="00115E70">
        <w:rPr>
          <w:rFonts w:ascii="Times New Roman" w:eastAsia="Times New Roman" w:hAnsi="Times New Roman" w:cs="Times New Roman"/>
          <w:sz w:val="28"/>
          <w:szCs w:val="28"/>
          <w:lang w:val="en-US" w:eastAsia="ru-RU"/>
        </w:rPr>
        <w:t>x</w:t>
      </w:r>
      <w:r w:rsidRPr="00115E70">
        <w:rPr>
          <w:rFonts w:ascii="Times New Roman" w:eastAsia="Times New Roman" w:hAnsi="Times New Roman" w:cs="Times New Roman"/>
          <w:sz w:val="28"/>
          <w:szCs w:val="28"/>
          <w:vertAlign w:val="superscript"/>
          <w:lang w:eastAsia="ru-RU"/>
        </w:rPr>
        <w:t>3</w:t>
      </w:r>
      <w:r w:rsidRPr="00115E70">
        <w:rPr>
          <w:rFonts w:ascii="Times New Roman" w:eastAsia="Times New Roman" w:hAnsi="Times New Roman" w:cs="Times New Roman"/>
          <w:sz w:val="28"/>
          <w:szCs w:val="28"/>
          <w:lang w:eastAsia="ru-RU"/>
        </w:rPr>
        <w:t>) и строить их графики.</w:t>
      </w:r>
    </w:p>
    <w:p w:rsidR="00D05A7A" w:rsidRPr="00115E70" w:rsidRDefault="00D05A7A" w:rsidP="00D05A7A">
      <w:pPr>
        <w:spacing w:after="0" w:line="240" w:lineRule="auto"/>
        <w:ind w:left="720"/>
        <w:rPr>
          <w:rFonts w:ascii="Times New Roman" w:eastAsia="Times New Roman" w:hAnsi="Times New Roman" w:cs="Times New Roman"/>
          <w:b/>
          <w:sz w:val="28"/>
          <w:szCs w:val="28"/>
          <w:lang w:eastAsia="ru-RU"/>
        </w:rPr>
      </w:pPr>
      <w:r w:rsidRPr="00115E70">
        <w:rPr>
          <w:rFonts w:ascii="Times New Roman" w:eastAsia="Times New Roman" w:hAnsi="Times New Roman" w:cs="Times New Roman"/>
          <w:b/>
          <w:sz w:val="28"/>
          <w:szCs w:val="28"/>
          <w:lang w:eastAsia="ru-RU"/>
        </w:rPr>
        <w:t xml:space="preserve">использовать приобретенные знания и умения в практической деятельности и повседневной жизни </w:t>
      </w:r>
      <w:proofErr w:type="gramStart"/>
      <w:r w:rsidRPr="00115E70">
        <w:rPr>
          <w:rFonts w:ascii="Times New Roman" w:eastAsia="Times New Roman" w:hAnsi="Times New Roman" w:cs="Times New Roman"/>
          <w:b/>
          <w:sz w:val="28"/>
          <w:szCs w:val="28"/>
          <w:lang w:eastAsia="ru-RU"/>
        </w:rPr>
        <w:t>для</w:t>
      </w:r>
      <w:proofErr w:type="gramEnd"/>
      <w:r w:rsidRPr="00115E70">
        <w:rPr>
          <w:rFonts w:ascii="Times New Roman" w:eastAsia="Times New Roman" w:hAnsi="Times New Roman" w:cs="Times New Roman"/>
          <w:b/>
          <w:sz w:val="28"/>
          <w:szCs w:val="28"/>
          <w:lang w:eastAsia="ru-RU"/>
        </w:rPr>
        <w:t>:</w:t>
      </w:r>
    </w:p>
    <w:p w:rsidR="00D05A7A" w:rsidRPr="00115E70" w:rsidRDefault="00D05A7A" w:rsidP="00D05A7A">
      <w:pPr>
        <w:numPr>
          <w:ilvl w:val="2"/>
          <w:numId w:val="24"/>
        </w:numPr>
        <w:tabs>
          <w:tab w:val="clear" w:pos="2160"/>
          <w:tab w:val="num" w:pos="709"/>
        </w:tabs>
        <w:spacing w:after="0" w:line="240" w:lineRule="auto"/>
        <w:ind w:left="697" w:hanging="34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выполнения расчётов по формулам, составления формул, выражающих зависимость между реальными величинами; нахождения нужной формулы в справочных материалах</w:t>
      </w:r>
    </w:p>
    <w:p w:rsidR="00D05A7A" w:rsidRPr="00115E70" w:rsidRDefault="00D05A7A" w:rsidP="00D05A7A">
      <w:pPr>
        <w:numPr>
          <w:ilvl w:val="2"/>
          <w:numId w:val="24"/>
        </w:numPr>
        <w:tabs>
          <w:tab w:val="clear" w:pos="2160"/>
          <w:tab w:val="num" w:pos="709"/>
        </w:tabs>
        <w:spacing w:after="0" w:line="240" w:lineRule="auto"/>
        <w:ind w:left="697" w:hanging="34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моделирования практических ситуаций и исследование построенных моделей с использованием аппарата алгебры; описания зависимости между физическими величинами соответствующими формулами при исследовании несложных практических ситуаций;</w:t>
      </w:r>
    </w:p>
    <w:p w:rsidR="00D05A7A" w:rsidRPr="00115E70" w:rsidRDefault="00D05A7A" w:rsidP="00D05A7A">
      <w:pPr>
        <w:numPr>
          <w:ilvl w:val="2"/>
          <w:numId w:val="24"/>
        </w:numPr>
        <w:tabs>
          <w:tab w:val="clear" w:pos="2160"/>
          <w:tab w:val="num" w:pos="709"/>
        </w:tabs>
        <w:spacing w:after="0" w:line="240" w:lineRule="auto"/>
        <w:ind w:left="697" w:hanging="34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интерпретации графиков реальных зависимостей между величинами.</w:t>
      </w:r>
    </w:p>
    <w:p w:rsidR="00D05A7A" w:rsidRPr="00115E70" w:rsidRDefault="00D05A7A" w:rsidP="00D05A7A">
      <w:pPr>
        <w:spacing w:after="0" w:line="240" w:lineRule="auto"/>
        <w:contextualSpacing/>
        <w:jc w:val="both"/>
        <w:rPr>
          <w:rFonts w:ascii="Times New Roman" w:eastAsia="Times New Roman" w:hAnsi="Times New Roman" w:cs="Times New Roman"/>
          <w:sz w:val="28"/>
          <w:szCs w:val="28"/>
          <w:u w:val="single"/>
          <w:lang w:eastAsia="ru-RU"/>
        </w:rPr>
      </w:pPr>
    </w:p>
    <w:p w:rsidR="00D05A7A" w:rsidRPr="00115E70" w:rsidRDefault="00D05A7A" w:rsidP="00D05A7A">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sz w:val="28"/>
          <w:szCs w:val="28"/>
          <w:lang w:eastAsia="ru-RU"/>
        </w:rPr>
        <w:t> </w:t>
      </w:r>
      <w:r w:rsidRPr="00115E70">
        <w:rPr>
          <w:rFonts w:ascii="Times New Roman" w:eastAsia="Times New Roman" w:hAnsi="Times New Roman" w:cs="Times New Roman"/>
          <w:b/>
          <w:bCs/>
          <w:i/>
          <w:iCs/>
          <w:sz w:val="28"/>
          <w:szCs w:val="28"/>
          <w:lang w:eastAsia="ru-RU"/>
        </w:rPr>
        <w:t xml:space="preserve">Уровень обязательной подготовки </w:t>
      </w:r>
      <w:proofErr w:type="gramStart"/>
      <w:r w:rsidRPr="00115E70">
        <w:rPr>
          <w:rFonts w:ascii="Times New Roman" w:eastAsia="Times New Roman" w:hAnsi="Times New Roman" w:cs="Times New Roman"/>
          <w:b/>
          <w:bCs/>
          <w:i/>
          <w:iCs/>
          <w:sz w:val="28"/>
          <w:szCs w:val="28"/>
          <w:lang w:eastAsia="ru-RU"/>
        </w:rPr>
        <w:t>обучающегося</w:t>
      </w:r>
      <w:proofErr w:type="gramEnd"/>
      <w:r w:rsidRPr="00115E70">
        <w:rPr>
          <w:rFonts w:ascii="Times New Roman" w:eastAsia="Times New Roman" w:hAnsi="Times New Roman" w:cs="Times New Roman"/>
          <w:b/>
          <w:bCs/>
          <w:i/>
          <w:iCs/>
          <w:sz w:val="28"/>
          <w:szCs w:val="28"/>
          <w:lang w:eastAsia="ru-RU"/>
        </w:rPr>
        <w:t>.</w:t>
      </w:r>
    </w:p>
    <w:p w:rsidR="00D05A7A" w:rsidRPr="00115E70" w:rsidRDefault="00D05A7A" w:rsidP="00D05A7A">
      <w:pPr>
        <w:spacing w:after="0" w:line="240" w:lineRule="auto"/>
        <w:ind w:firstLine="708"/>
        <w:rPr>
          <w:rFonts w:ascii="Times New Roman" w:eastAsia="Times New Roman" w:hAnsi="Times New Roman" w:cs="Times New Roman"/>
          <w:sz w:val="28"/>
          <w:szCs w:val="28"/>
          <w:lang w:eastAsia="ru-RU"/>
        </w:rPr>
      </w:pP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осуществлять в выражениях и формулах числовые подстановки и выполнять соответствующие вычисления.</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уравнения с одним неизвестным, сводящиеся </w:t>
      </w:r>
      <w:proofErr w:type="gramStart"/>
      <w:r w:rsidRPr="00115E70">
        <w:rPr>
          <w:rFonts w:ascii="Times New Roman" w:eastAsia="Times New Roman" w:hAnsi="Times New Roman" w:cs="Times New Roman"/>
          <w:sz w:val="28"/>
          <w:szCs w:val="28"/>
          <w:lang w:eastAsia="ru-RU"/>
        </w:rPr>
        <w:t>к</w:t>
      </w:r>
      <w:proofErr w:type="gramEnd"/>
      <w:r w:rsidRPr="00115E70">
        <w:rPr>
          <w:rFonts w:ascii="Times New Roman" w:eastAsia="Times New Roman" w:hAnsi="Times New Roman" w:cs="Times New Roman"/>
          <w:sz w:val="28"/>
          <w:szCs w:val="28"/>
          <w:lang w:eastAsia="ru-RU"/>
        </w:rPr>
        <w:t xml:space="preserve"> линейным. </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основные действия со степенями с натуральными показателями. </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основные действия с многочленами. </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разложение многочленов на множители. </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Знать формулы сокращенного умножения. </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выполнять основные действия с алгебраическими дробями.</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строить график линейной функции.</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системы двух линейных уравнений. </w:t>
      </w:r>
    </w:p>
    <w:p w:rsidR="00D05A7A" w:rsidRPr="00115E70" w:rsidRDefault="00D05A7A" w:rsidP="00D05A7A">
      <w:pPr>
        <w:numPr>
          <w:ilvl w:val="0"/>
          <w:numId w:val="26"/>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Уметь решать текстовые задачи алгебраическим методом.</w:t>
      </w:r>
    </w:p>
    <w:p w:rsidR="00D05A7A" w:rsidRPr="00115E70" w:rsidRDefault="00D05A7A" w:rsidP="00D05A7A">
      <w:pPr>
        <w:spacing w:after="0" w:line="240" w:lineRule="auto"/>
        <w:rPr>
          <w:rFonts w:ascii="Times New Roman" w:eastAsia="Times New Roman" w:hAnsi="Times New Roman" w:cs="Times New Roman"/>
          <w:b/>
          <w:i/>
          <w:iCs/>
          <w:sz w:val="28"/>
          <w:szCs w:val="28"/>
          <w:lang w:eastAsia="ru-RU"/>
        </w:rPr>
      </w:pPr>
    </w:p>
    <w:p w:rsidR="00D05A7A" w:rsidRPr="00115E70" w:rsidRDefault="00D05A7A" w:rsidP="00D05A7A">
      <w:pPr>
        <w:spacing w:after="0" w:line="240" w:lineRule="auto"/>
        <w:jc w:val="center"/>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noProof/>
          <w:sz w:val="28"/>
          <w:szCs w:val="28"/>
          <w:lang w:eastAsia="ru-RU"/>
        </w:rPr>
        <w:drawing>
          <wp:inline distT="0" distB="0" distL="0" distR="0" wp14:anchorId="19E1E8D4" wp14:editId="0AADC810">
            <wp:extent cx="4914900" cy="1466850"/>
            <wp:effectExtent l="0" t="0" r="0" b="0"/>
            <wp:docPr id="29" name="Рисунок 29" descr="rp7am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rp7am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4900" cy="1466850"/>
                    </a:xfrm>
                    <a:prstGeom prst="rect">
                      <a:avLst/>
                    </a:prstGeom>
                    <a:noFill/>
                    <a:ln>
                      <a:noFill/>
                    </a:ln>
                  </pic:spPr>
                </pic:pic>
              </a:graphicData>
            </a:graphic>
          </wp:inline>
        </w:drawing>
      </w:r>
    </w:p>
    <w:p w:rsidR="00D05A7A" w:rsidRPr="00115E70" w:rsidRDefault="00D05A7A" w:rsidP="00D05A7A">
      <w:pPr>
        <w:spacing w:after="0" w:line="240" w:lineRule="auto"/>
        <w:rPr>
          <w:rFonts w:ascii="Times New Roman" w:eastAsia="Times New Roman" w:hAnsi="Times New Roman" w:cs="Times New Roman"/>
          <w:b/>
          <w:bCs/>
          <w:i/>
          <w:iCs/>
          <w:sz w:val="28"/>
          <w:szCs w:val="28"/>
          <w:lang w:eastAsia="ru-RU"/>
        </w:rPr>
      </w:pPr>
      <w:r w:rsidRPr="00115E70">
        <w:rPr>
          <w:rFonts w:ascii="Times New Roman" w:eastAsia="Times New Roman" w:hAnsi="Times New Roman" w:cs="Times New Roman"/>
          <w:b/>
          <w:bCs/>
          <w:i/>
          <w:iCs/>
          <w:sz w:val="28"/>
          <w:szCs w:val="28"/>
          <w:lang w:eastAsia="ru-RU"/>
        </w:rPr>
        <w:t>Уровень возможной подготовки выпускника</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использовать приобретенные знания и умения в практической деятельности и повседневной жизни для выполнения расчетов по формулам, составления формул, выражающих зависимости между реальными величинами. </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Понимать, что уравнения – это математический аппарат решения разнообразных задач из математики, смежных областей знаний, практики.</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действия со степенями с натуральными показателями. </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выполнять основные действия с многочленами. </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выполнять комбинированные упражнения на действия с алгебраическими дробями.</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Понимать, что функция – это математическая модель, позволяющая описывать и изучать разнообразные зависимости между реальными величинами.</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использовать приобретенные знания и умения в практической деятельности и повседневной жизни для интерпретации графиков реальных зависимостей между величинами.</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Уметь решать системы двух линейных уравнений. </w:t>
      </w:r>
    </w:p>
    <w:p w:rsidR="00D05A7A" w:rsidRPr="00115E70" w:rsidRDefault="00D05A7A" w:rsidP="00D05A7A">
      <w:pPr>
        <w:numPr>
          <w:ilvl w:val="0"/>
          <w:numId w:val="27"/>
        </w:numPr>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Уметь решать текстовые задачи с помощью систем уравнений.</w:t>
      </w:r>
    </w:p>
    <w:p w:rsidR="00D05A7A" w:rsidRPr="00115E70" w:rsidRDefault="00D05A7A" w:rsidP="00D05A7A">
      <w:pPr>
        <w:pStyle w:val="1"/>
        <w:jc w:val="center"/>
        <w:rPr>
          <w:sz w:val="28"/>
          <w:szCs w:val="28"/>
        </w:rPr>
      </w:pPr>
      <w:r w:rsidRPr="00115E70">
        <w:rPr>
          <w:noProof/>
          <w:sz w:val="28"/>
          <w:szCs w:val="28"/>
        </w:rPr>
        <w:lastRenderedPageBreak/>
        <w:drawing>
          <wp:inline distT="0" distB="0" distL="0" distR="0" wp14:anchorId="47E0C662" wp14:editId="15277CC3">
            <wp:extent cx="4933950" cy="3429000"/>
            <wp:effectExtent l="0" t="0" r="0" b="0"/>
            <wp:docPr id="30" name="Рисунок 30" descr="rp7am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rp7am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33950" cy="3429000"/>
                    </a:xfrm>
                    <a:prstGeom prst="rect">
                      <a:avLst/>
                    </a:prstGeom>
                    <a:noFill/>
                    <a:ln>
                      <a:noFill/>
                    </a:ln>
                  </pic:spPr>
                </pic:pic>
              </a:graphicData>
            </a:graphic>
          </wp:inline>
        </w:drawing>
      </w:r>
      <w:bookmarkStart w:id="37" w:name="_Toc363341157"/>
      <w:r w:rsidRPr="00115E70">
        <w:rPr>
          <w:sz w:val="28"/>
          <w:szCs w:val="28"/>
        </w:rPr>
        <w:t xml:space="preserve"> </w:t>
      </w:r>
    </w:p>
    <w:p w:rsidR="00FD5CBC" w:rsidRPr="00115E70" w:rsidRDefault="00FD5CBC" w:rsidP="00D05A7A">
      <w:pPr>
        <w:pStyle w:val="1"/>
        <w:jc w:val="center"/>
        <w:rPr>
          <w:sz w:val="28"/>
          <w:szCs w:val="28"/>
        </w:rPr>
      </w:pP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При оценке устных ответов и письменных работ</w:t>
      </w:r>
      <w:r w:rsidRPr="00115E70">
        <w:rPr>
          <w:rFonts w:ascii="Times New Roman" w:eastAsia="Times New Roman" w:hAnsi="Times New Roman" w:cs="Times New Roman"/>
          <w:sz w:val="28"/>
          <w:szCs w:val="28"/>
          <w:lang w:eastAsia="ru-RU"/>
        </w:rPr>
        <w:t xml:space="preserve"> учитель в первую очередь учитывает имеющиеся у учащегося фактические знания и умения, их полноту, прочность, умение применять на практике в различных ситуациях. Результат оценки зависит также от наличия и характера допущенных погрешностей.</w:t>
      </w: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Среди погрешностей выделяются </w:t>
      </w:r>
      <w:r w:rsidRPr="00115E70">
        <w:rPr>
          <w:rFonts w:ascii="Times New Roman" w:eastAsia="Times New Roman" w:hAnsi="Times New Roman" w:cs="Times New Roman"/>
          <w:b/>
          <w:sz w:val="28"/>
          <w:szCs w:val="28"/>
          <w:lang w:eastAsia="ru-RU"/>
        </w:rPr>
        <w:t>ошибки, недочеты и мелкие погрешности</w:t>
      </w:r>
      <w:r w:rsidRPr="00115E70">
        <w:rPr>
          <w:rFonts w:ascii="Times New Roman" w:eastAsia="Times New Roman" w:hAnsi="Times New Roman" w:cs="Times New Roman"/>
          <w:i/>
          <w:sz w:val="28"/>
          <w:szCs w:val="28"/>
          <w:lang w:eastAsia="ru-RU"/>
        </w:rPr>
        <w:t>.</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Погрешность считается </w:t>
      </w:r>
      <w:r w:rsidRPr="00115E70">
        <w:rPr>
          <w:rFonts w:ascii="Times New Roman" w:eastAsia="Times New Roman" w:hAnsi="Times New Roman" w:cs="Times New Roman"/>
          <w:b/>
          <w:iCs/>
          <w:sz w:val="28"/>
          <w:szCs w:val="28"/>
          <w:lang w:eastAsia="ru-RU"/>
        </w:rPr>
        <w:t>ошибкой</w:t>
      </w:r>
      <w:r w:rsidRPr="00115E70">
        <w:rPr>
          <w:rFonts w:ascii="Times New Roman" w:eastAsia="Times New Roman" w:hAnsi="Times New Roman" w:cs="Times New Roman"/>
          <w:sz w:val="28"/>
          <w:szCs w:val="28"/>
          <w:lang w:eastAsia="ru-RU"/>
        </w:rPr>
        <w:t>, если она свидетельствует о том, что ученик не овладел основными знаниями, умениями и их применением.</w:t>
      </w: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К </w:t>
      </w:r>
      <w:r w:rsidRPr="00115E70">
        <w:rPr>
          <w:rFonts w:ascii="Times New Roman" w:eastAsia="Times New Roman" w:hAnsi="Times New Roman" w:cs="Times New Roman"/>
          <w:b/>
          <w:iCs/>
          <w:sz w:val="28"/>
          <w:szCs w:val="28"/>
          <w:lang w:eastAsia="ru-RU"/>
        </w:rPr>
        <w:t>недочетам</w:t>
      </w:r>
      <w:r w:rsidRPr="00115E70">
        <w:rPr>
          <w:rFonts w:ascii="Times New Roman" w:eastAsia="Times New Roman" w:hAnsi="Times New Roman" w:cs="Times New Roman"/>
          <w:i/>
          <w:iCs/>
          <w:sz w:val="28"/>
          <w:szCs w:val="28"/>
          <w:lang w:eastAsia="ru-RU"/>
        </w:rPr>
        <w:t xml:space="preserve"> </w:t>
      </w:r>
      <w:r w:rsidRPr="00115E70">
        <w:rPr>
          <w:rFonts w:ascii="Times New Roman" w:eastAsia="Times New Roman" w:hAnsi="Times New Roman" w:cs="Times New Roman"/>
          <w:sz w:val="28"/>
          <w:szCs w:val="28"/>
          <w:lang w:eastAsia="ru-RU"/>
        </w:rPr>
        <w:t>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соответствии с программой основными. К недочетам относятся погрешности, объясняющиеся рассеянностью или недосмотром, но которые не привели к искажению смысла полученного учеником задания или способа его выполнения. Грамматическая ошибка, допущенная в написании известного учащемуся математического термина, небрежная запись, небрежное выполнение чертежа считаются недочетом.</w:t>
      </w: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 xml:space="preserve">К </w:t>
      </w:r>
      <w:r w:rsidRPr="00115E70">
        <w:rPr>
          <w:rFonts w:ascii="Times New Roman" w:eastAsia="Times New Roman" w:hAnsi="Times New Roman" w:cs="Times New Roman"/>
          <w:b/>
          <w:iCs/>
          <w:sz w:val="28"/>
          <w:szCs w:val="28"/>
          <w:lang w:eastAsia="ru-RU"/>
        </w:rPr>
        <w:t>мелким погрешностям</w:t>
      </w:r>
      <w:r w:rsidRPr="00115E70">
        <w:rPr>
          <w:rFonts w:ascii="Times New Roman" w:eastAsia="Times New Roman" w:hAnsi="Times New Roman" w:cs="Times New Roman"/>
          <w:sz w:val="28"/>
          <w:szCs w:val="28"/>
          <w:lang w:eastAsia="ru-RU"/>
        </w:rPr>
        <w:t xml:space="preserve"> относятся погрешности в устной и письменной речи, не искажающие смысла ответа или решения, случайные описки и т. п.</w:t>
      </w: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Каждое задание для устного опроса или письменной работы представляет теоретический вопрос или задачу.</w:t>
      </w: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Ответ на вопрос считается безупречным, если его содержание точно соответствует вопросу, включает все необходимые теоретические сведения, обоснованные заключения и поясняющие примеры, а его изложение и оформление отличаются краткостью и аккуратностью.</w:t>
      </w:r>
    </w:p>
    <w:p w:rsidR="00FD5CBC" w:rsidRPr="00115E70" w:rsidRDefault="00FD5CBC" w:rsidP="00FD5CB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Решение задачи считается безупречным, если получен верный ответ при правильном ходе решения, выбран соответствующий задаче способ решения, правильно выполнены необходимые вычисления и преобразования, последовательно и аккуратно оформлено решение.</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Оценка ответа учащегося</w:t>
      </w:r>
      <w:r w:rsidRPr="00115E70">
        <w:rPr>
          <w:rFonts w:ascii="Times New Roman" w:eastAsia="Times New Roman" w:hAnsi="Times New Roman" w:cs="Times New Roman"/>
          <w:sz w:val="28"/>
          <w:szCs w:val="28"/>
          <w:lang w:eastAsia="ru-RU"/>
        </w:rPr>
        <w:t xml:space="preserve"> при устном опросе и оценка письменной контрольной работы проводится по пятибалльной системе.</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15E70">
        <w:rPr>
          <w:rFonts w:ascii="Times New Roman" w:eastAsia="Times New Roman" w:hAnsi="Times New Roman" w:cs="Times New Roman"/>
          <w:b/>
          <w:sz w:val="28"/>
          <w:szCs w:val="28"/>
          <w:lang w:eastAsia="ru-RU"/>
        </w:rPr>
        <w:t>Оценка устных ответов:</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15E70">
        <w:rPr>
          <w:rFonts w:ascii="Times New Roman" w:eastAsia="Times New Roman" w:hAnsi="Times New Roman" w:cs="Times New Roman"/>
          <w:b/>
          <w:sz w:val="28"/>
          <w:szCs w:val="28"/>
          <w:lang w:eastAsia="ru-RU"/>
        </w:rPr>
        <w:t>Ответ оценивается отметкой “</w:t>
      </w:r>
      <w:smartTag w:uri="urn:schemas-microsoft-com:office:smarttags" w:element="metricconverter">
        <w:smartTagPr>
          <w:attr w:name="ProductID" w:val="5”"/>
        </w:smartTagPr>
        <w:r w:rsidRPr="00115E70">
          <w:rPr>
            <w:rFonts w:ascii="Times New Roman" w:eastAsia="Times New Roman" w:hAnsi="Times New Roman" w:cs="Times New Roman"/>
            <w:b/>
            <w:sz w:val="28"/>
            <w:szCs w:val="28"/>
            <w:lang w:eastAsia="ru-RU"/>
          </w:rPr>
          <w:t>5”</w:t>
        </w:r>
      </w:smartTag>
      <w:r w:rsidRPr="00115E70">
        <w:rPr>
          <w:rFonts w:ascii="Times New Roman" w:eastAsia="Times New Roman" w:hAnsi="Times New Roman" w:cs="Times New Roman"/>
          <w:b/>
          <w:sz w:val="28"/>
          <w:szCs w:val="28"/>
          <w:lang w:eastAsia="ru-RU"/>
        </w:rPr>
        <w:t>,</w:t>
      </w:r>
      <w:r w:rsidRPr="00115E70">
        <w:rPr>
          <w:rFonts w:ascii="Times New Roman" w:eastAsia="Times New Roman" w:hAnsi="Times New Roman" w:cs="Times New Roman"/>
          <w:sz w:val="28"/>
          <w:szCs w:val="28"/>
          <w:lang w:eastAsia="ru-RU"/>
        </w:rPr>
        <w:t xml:space="preserve"> если учащийся:</w:t>
      </w:r>
    </w:p>
    <w:p w:rsidR="00FD5CBC" w:rsidRPr="00115E70" w:rsidRDefault="00FD5CBC" w:rsidP="00FD5CBC">
      <w:pPr>
        <w:numPr>
          <w:ilvl w:val="0"/>
          <w:numId w:val="34"/>
        </w:numPr>
        <w:tabs>
          <w:tab w:val="num" w:pos="72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полностью раскрыл содержание материала в объеме, предусмотренном программой и учебником;</w:t>
      </w:r>
    </w:p>
    <w:p w:rsidR="00FD5CBC" w:rsidRPr="00115E70" w:rsidRDefault="00FD5CBC" w:rsidP="00FD5CBC">
      <w:pPr>
        <w:numPr>
          <w:ilvl w:val="0"/>
          <w:numId w:val="34"/>
        </w:numPr>
        <w:tabs>
          <w:tab w:val="num" w:pos="72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FD5CBC" w:rsidRPr="00115E70" w:rsidRDefault="00FD5CBC" w:rsidP="00FD5CBC">
      <w:pPr>
        <w:numPr>
          <w:ilvl w:val="0"/>
          <w:numId w:val="34"/>
        </w:numPr>
        <w:tabs>
          <w:tab w:val="num" w:pos="72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правильно выполнил рисунки, чертежи, графики, сопутствующие ответу;</w:t>
      </w:r>
    </w:p>
    <w:p w:rsidR="00FD5CBC" w:rsidRPr="00115E70" w:rsidRDefault="00FD5CBC" w:rsidP="00FD5CBC">
      <w:pPr>
        <w:numPr>
          <w:ilvl w:val="0"/>
          <w:numId w:val="34"/>
        </w:numPr>
        <w:tabs>
          <w:tab w:val="num" w:pos="72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показал умение иллюстрировать теорию конкретными примерами, применять в новой ситуации при выполнении практического задания;</w:t>
      </w:r>
    </w:p>
    <w:p w:rsidR="00FD5CBC" w:rsidRPr="00115E70" w:rsidRDefault="00FD5CBC" w:rsidP="00FD5CBC">
      <w:pPr>
        <w:numPr>
          <w:ilvl w:val="0"/>
          <w:numId w:val="34"/>
        </w:numPr>
        <w:tabs>
          <w:tab w:val="num" w:pos="72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продемонстрировал усвоение ранее изученных сопутствующих вопросов, </w:t>
      </w:r>
      <w:proofErr w:type="spellStart"/>
      <w:r w:rsidRPr="00115E70">
        <w:rPr>
          <w:rFonts w:ascii="Times New Roman" w:eastAsia="Times New Roman" w:hAnsi="Times New Roman" w:cs="Times New Roman"/>
          <w:sz w:val="28"/>
          <w:szCs w:val="28"/>
          <w:lang w:eastAsia="ru-RU"/>
        </w:rPr>
        <w:t>сформированность</w:t>
      </w:r>
      <w:proofErr w:type="spellEnd"/>
      <w:r w:rsidRPr="00115E70">
        <w:rPr>
          <w:rFonts w:ascii="Times New Roman" w:eastAsia="Times New Roman" w:hAnsi="Times New Roman" w:cs="Times New Roman"/>
          <w:sz w:val="28"/>
          <w:szCs w:val="28"/>
          <w:lang w:eastAsia="ru-RU"/>
        </w:rPr>
        <w:t xml:space="preserve"> и устойчивость используемых при ответе умений и навыков;</w:t>
      </w:r>
    </w:p>
    <w:p w:rsidR="00FD5CBC" w:rsidRPr="00115E70" w:rsidRDefault="00FD5CBC" w:rsidP="00FD5CBC">
      <w:pPr>
        <w:numPr>
          <w:ilvl w:val="0"/>
          <w:numId w:val="34"/>
        </w:numPr>
        <w:tabs>
          <w:tab w:val="num" w:pos="72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отвечал самостоятельно, без наводящих вопросов учителя.</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15E70">
        <w:rPr>
          <w:rFonts w:ascii="Times New Roman" w:eastAsia="Times New Roman" w:hAnsi="Times New Roman" w:cs="Times New Roman"/>
          <w:b/>
          <w:sz w:val="28"/>
          <w:szCs w:val="28"/>
          <w:lang w:eastAsia="ru-RU"/>
        </w:rPr>
        <w:t>Ответ оценивается отметкой “</w:t>
      </w:r>
      <w:smartTag w:uri="urn:schemas-microsoft-com:office:smarttags" w:element="metricconverter">
        <w:smartTagPr>
          <w:attr w:name="ProductID" w:val="4”"/>
        </w:smartTagPr>
        <w:r w:rsidRPr="00115E70">
          <w:rPr>
            <w:rFonts w:ascii="Times New Roman" w:eastAsia="Times New Roman" w:hAnsi="Times New Roman" w:cs="Times New Roman"/>
            <w:b/>
            <w:sz w:val="28"/>
            <w:szCs w:val="28"/>
            <w:lang w:eastAsia="ru-RU"/>
          </w:rPr>
          <w:t>4”</w:t>
        </w:r>
      </w:smartTag>
      <w:r w:rsidRPr="00115E70">
        <w:rPr>
          <w:rFonts w:ascii="Times New Roman" w:eastAsia="Times New Roman" w:hAnsi="Times New Roman" w:cs="Times New Roman"/>
          <w:i/>
          <w:sz w:val="28"/>
          <w:szCs w:val="28"/>
          <w:lang w:eastAsia="ru-RU"/>
        </w:rPr>
        <w:t>,</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если удовлетворяет в основном требованиям на оценку “</w:t>
      </w:r>
      <w:smartTag w:uri="urn:schemas-microsoft-com:office:smarttags" w:element="metricconverter">
        <w:smartTagPr>
          <w:attr w:name="ProductID" w:val="5”"/>
        </w:smartTagPr>
        <w:r w:rsidRPr="00115E70">
          <w:rPr>
            <w:rFonts w:ascii="Times New Roman" w:eastAsia="Times New Roman" w:hAnsi="Times New Roman" w:cs="Times New Roman"/>
            <w:sz w:val="28"/>
            <w:szCs w:val="28"/>
            <w:lang w:eastAsia="ru-RU"/>
          </w:rPr>
          <w:t>5”</w:t>
        </w:r>
      </w:smartTag>
      <w:r w:rsidRPr="00115E70">
        <w:rPr>
          <w:rFonts w:ascii="Times New Roman" w:eastAsia="Times New Roman" w:hAnsi="Times New Roman" w:cs="Times New Roman"/>
          <w:sz w:val="28"/>
          <w:szCs w:val="28"/>
          <w:lang w:eastAsia="ru-RU"/>
        </w:rPr>
        <w:t>, но при этом имеет один из недочетов:</w:t>
      </w:r>
    </w:p>
    <w:p w:rsidR="00FD5CBC" w:rsidRPr="00115E70" w:rsidRDefault="00FD5CBC" w:rsidP="00FD5CBC">
      <w:pPr>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 изложении допущены небольшие пробелы, не исказившие математическое содержание ответа;</w:t>
      </w:r>
    </w:p>
    <w:p w:rsidR="00FD5CBC" w:rsidRPr="00115E70" w:rsidRDefault="00FD5CBC" w:rsidP="00FD5CBC">
      <w:pPr>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допущены 1-2 недочета при освещении основного содержания ответа, исправленные после замечания учителя;</w:t>
      </w:r>
    </w:p>
    <w:p w:rsidR="00FD5CBC" w:rsidRPr="00115E70" w:rsidRDefault="00FD5CBC" w:rsidP="00FD5CBC">
      <w:pPr>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допущены ошибка или более двух недочетов при освещении второстепенных вопросов или в выкладках, легко исправленные после замечания учителя.</w:t>
      </w:r>
      <w:r w:rsidRPr="00115E70">
        <w:rPr>
          <w:rFonts w:ascii="Times New Roman" w:eastAsia="Times New Roman" w:hAnsi="Times New Roman" w:cs="Times New Roman"/>
          <w:b/>
          <w:i/>
          <w:sz w:val="28"/>
          <w:szCs w:val="28"/>
          <w:lang w:eastAsia="ru-RU"/>
        </w:rPr>
        <w:t>)</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Ответ оценивается отметкой “</w:t>
      </w:r>
      <w:smartTag w:uri="urn:schemas-microsoft-com:office:smarttags" w:element="metricconverter">
        <w:smartTagPr>
          <w:attr w:name="ProductID" w:val="3”"/>
        </w:smartTagPr>
        <w:r w:rsidRPr="00115E70">
          <w:rPr>
            <w:rFonts w:ascii="Times New Roman" w:eastAsia="Times New Roman" w:hAnsi="Times New Roman" w:cs="Times New Roman"/>
            <w:b/>
            <w:sz w:val="28"/>
            <w:szCs w:val="28"/>
            <w:lang w:eastAsia="ru-RU"/>
          </w:rPr>
          <w:t>3”</w:t>
        </w:r>
      </w:smartTag>
      <w:r w:rsidRPr="00115E70">
        <w:rPr>
          <w:rFonts w:ascii="Times New Roman" w:eastAsia="Times New Roman" w:hAnsi="Times New Roman" w:cs="Times New Roman"/>
          <w:b/>
          <w:sz w:val="28"/>
          <w:szCs w:val="28"/>
          <w:lang w:eastAsia="ru-RU"/>
        </w:rPr>
        <w:t>,</w:t>
      </w:r>
      <w:r w:rsidRPr="00115E70">
        <w:rPr>
          <w:rFonts w:ascii="Times New Roman" w:eastAsia="Times New Roman" w:hAnsi="Times New Roman" w:cs="Times New Roman"/>
          <w:sz w:val="28"/>
          <w:szCs w:val="28"/>
          <w:lang w:eastAsia="ru-RU"/>
        </w:rPr>
        <w:t xml:space="preserve"> если:</w:t>
      </w:r>
    </w:p>
    <w:p w:rsidR="00FD5CBC" w:rsidRPr="00115E70" w:rsidRDefault="00FD5CBC" w:rsidP="00FD5CBC">
      <w:pPr>
        <w:numPr>
          <w:ilvl w:val="0"/>
          <w:numId w:val="36"/>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дальнейшего усвоения программы;</w:t>
      </w:r>
    </w:p>
    <w:p w:rsidR="00FD5CBC" w:rsidRPr="00115E70" w:rsidRDefault="00FD5CBC" w:rsidP="00FD5CBC">
      <w:pPr>
        <w:numPr>
          <w:ilvl w:val="0"/>
          <w:numId w:val="36"/>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w:t>
      </w:r>
    </w:p>
    <w:p w:rsidR="00FD5CBC" w:rsidRPr="00115E70" w:rsidRDefault="00FD5CBC" w:rsidP="00FD5CBC">
      <w:pPr>
        <w:numPr>
          <w:ilvl w:val="0"/>
          <w:numId w:val="36"/>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ученик не справился с применением теории в новой ситуации при выполнении практического задания, но выполнил обязательное задание.</w:t>
      </w:r>
    </w:p>
    <w:p w:rsidR="00FD5CBC" w:rsidRPr="00115E70" w:rsidRDefault="00FD5CBC" w:rsidP="00FD5CBC">
      <w:pPr>
        <w:tabs>
          <w:tab w:val="num" w:pos="126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Ответ оценивается отметкой “</w:t>
      </w:r>
      <w:smartTag w:uri="urn:schemas-microsoft-com:office:smarttags" w:element="metricconverter">
        <w:smartTagPr>
          <w:attr w:name="ProductID" w:val="2”"/>
        </w:smartTagPr>
        <w:r w:rsidRPr="00115E70">
          <w:rPr>
            <w:rFonts w:ascii="Times New Roman" w:eastAsia="Times New Roman" w:hAnsi="Times New Roman" w:cs="Times New Roman"/>
            <w:b/>
            <w:sz w:val="28"/>
            <w:szCs w:val="28"/>
            <w:lang w:eastAsia="ru-RU"/>
          </w:rPr>
          <w:t>2”</w:t>
        </w:r>
      </w:smartTag>
      <w:r w:rsidRPr="00115E70">
        <w:rPr>
          <w:rFonts w:ascii="Times New Roman" w:eastAsia="Times New Roman" w:hAnsi="Times New Roman" w:cs="Times New Roman"/>
          <w:b/>
          <w:sz w:val="28"/>
          <w:szCs w:val="28"/>
          <w:lang w:eastAsia="ru-RU"/>
        </w:rPr>
        <w:t>,</w:t>
      </w:r>
      <w:r w:rsidRPr="00115E70">
        <w:rPr>
          <w:rFonts w:ascii="Times New Roman" w:eastAsia="Times New Roman" w:hAnsi="Times New Roman" w:cs="Times New Roman"/>
          <w:sz w:val="28"/>
          <w:szCs w:val="28"/>
          <w:lang w:eastAsia="ru-RU"/>
        </w:rPr>
        <w:t xml:space="preserve"> если:</w:t>
      </w:r>
    </w:p>
    <w:p w:rsidR="00FD5CBC" w:rsidRPr="00115E70" w:rsidRDefault="00FD5CBC" w:rsidP="00FD5CBC">
      <w:pPr>
        <w:numPr>
          <w:ilvl w:val="0"/>
          <w:numId w:val="37"/>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lastRenderedPageBreak/>
        <w:t>не раскрыто содержание учебного материала;</w:t>
      </w:r>
    </w:p>
    <w:p w:rsidR="00FD5CBC" w:rsidRPr="00115E70" w:rsidRDefault="00FD5CBC" w:rsidP="00FD5CBC">
      <w:pPr>
        <w:numPr>
          <w:ilvl w:val="0"/>
          <w:numId w:val="37"/>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xml:space="preserve">обнаружено незнание или </w:t>
      </w:r>
      <w:proofErr w:type="gramStart"/>
      <w:r w:rsidRPr="00115E70">
        <w:rPr>
          <w:rFonts w:ascii="Times New Roman" w:eastAsia="Times New Roman" w:hAnsi="Times New Roman" w:cs="Times New Roman"/>
          <w:sz w:val="28"/>
          <w:szCs w:val="28"/>
          <w:lang w:eastAsia="ru-RU"/>
        </w:rPr>
        <w:t>не понимание</w:t>
      </w:r>
      <w:proofErr w:type="gramEnd"/>
      <w:r w:rsidRPr="00115E70">
        <w:rPr>
          <w:rFonts w:ascii="Times New Roman" w:eastAsia="Times New Roman" w:hAnsi="Times New Roman" w:cs="Times New Roman"/>
          <w:sz w:val="28"/>
          <w:szCs w:val="28"/>
          <w:lang w:eastAsia="ru-RU"/>
        </w:rPr>
        <w:t xml:space="preserve"> учеником большей или наиболее важной части учебного материала;</w:t>
      </w:r>
    </w:p>
    <w:p w:rsidR="00FD5CBC" w:rsidRPr="00115E70" w:rsidRDefault="00FD5CBC" w:rsidP="00FD5CBC">
      <w:pPr>
        <w:numPr>
          <w:ilvl w:val="0"/>
          <w:numId w:val="37"/>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допущены ошибки в определении понятия,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15E70">
        <w:rPr>
          <w:rFonts w:ascii="Times New Roman" w:eastAsia="Times New Roman" w:hAnsi="Times New Roman" w:cs="Times New Roman"/>
          <w:b/>
          <w:sz w:val="28"/>
          <w:szCs w:val="28"/>
          <w:lang w:eastAsia="ru-RU"/>
        </w:rPr>
        <w:t>Оценивание письменных работ:</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При проверке письменных работ по математике следует различать грубые и негрубые ошибки.</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ab/>
        <w:t xml:space="preserve">К </w:t>
      </w:r>
      <w:r w:rsidRPr="00115E70">
        <w:rPr>
          <w:rFonts w:ascii="Times New Roman" w:eastAsia="Times New Roman" w:hAnsi="Times New Roman" w:cs="Times New Roman"/>
          <w:b/>
          <w:sz w:val="28"/>
          <w:szCs w:val="28"/>
          <w:lang w:eastAsia="ru-RU"/>
        </w:rPr>
        <w:t>грубым ошибкам</w:t>
      </w:r>
      <w:r w:rsidRPr="00115E70">
        <w:rPr>
          <w:rFonts w:ascii="Times New Roman" w:eastAsia="Times New Roman" w:hAnsi="Times New Roman" w:cs="Times New Roman"/>
          <w:sz w:val="28"/>
          <w:szCs w:val="28"/>
          <w:lang w:eastAsia="ru-RU"/>
        </w:rPr>
        <w:t xml:space="preserve"> относятся:</w:t>
      </w:r>
    </w:p>
    <w:p w:rsidR="00FD5CBC" w:rsidRPr="00115E70" w:rsidRDefault="00FD5CBC" w:rsidP="00FD5CBC">
      <w:pPr>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-вычислительные ошибки в примерах и задачах;</w:t>
      </w:r>
    </w:p>
    <w:p w:rsidR="00FD5CBC" w:rsidRPr="00115E70" w:rsidRDefault="00FD5CBC" w:rsidP="00FD5CBC">
      <w:pPr>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-ошибки на незнание порядка выполнения арифметических действий;</w:t>
      </w:r>
    </w:p>
    <w:p w:rsidR="00FD5CBC" w:rsidRPr="00115E70" w:rsidRDefault="00FD5CBC" w:rsidP="00FD5CBC">
      <w:pPr>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-неправильное решение задачи (пропуск действий, неправильный выбор действий, лишнее действие);</w:t>
      </w:r>
    </w:p>
    <w:p w:rsidR="00FD5CBC" w:rsidRPr="00115E70" w:rsidRDefault="00FD5CBC" w:rsidP="00FD5CBC">
      <w:pPr>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w:t>
      </w:r>
      <w:proofErr w:type="spellStart"/>
      <w:r w:rsidRPr="00115E70">
        <w:rPr>
          <w:rFonts w:ascii="Times New Roman" w:eastAsia="Times New Roman" w:hAnsi="Times New Roman" w:cs="Times New Roman"/>
          <w:sz w:val="28"/>
          <w:szCs w:val="28"/>
          <w:lang w:eastAsia="ru-RU"/>
        </w:rPr>
        <w:t>недоведение</w:t>
      </w:r>
      <w:proofErr w:type="spellEnd"/>
      <w:r w:rsidRPr="00115E70">
        <w:rPr>
          <w:rFonts w:ascii="Times New Roman" w:eastAsia="Times New Roman" w:hAnsi="Times New Roman" w:cs="Times New Roman"/>
          <w:sz w:val="28"/>
          <w:szCs w:val="28"/>
          <w:lang w:eastAsia="ru-RU"/>
        </w:rPr>
        <w:t xml:space="preserve"> до конца решения задачи или примера;</w:t>
      </w:r>
    </w:p>
    <w:p w:rsidR="00FD5CBC" w:rsidRPr="00115E70" w:rsidRDefault="00FD5CBC" w:rsidP="00FD5CBC">
      <w:pPr>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-невыполненное задание.</w:t>
      </w:r>
    </w:p>
    <w:p w:rsidR="00FD5CBC" w:rsidRPr="00115E70" w:rsidRDefault="00FD5CBC" w:rsidP="00FD5C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ab/>
        <w:t xml:space="preserve">К </w:t>
      </w:r>
      <w:r w:rsidRPr="00115E70">
        <w:rPr>
          <w:rFonts w:ascii="Times New Roman" w:eastAsia="Times New Roman" w:hAnsi="Times New Roman" w:cs="Times New Roman"/>
          <w:b/>
          <w:sz w:val="28"/>
          <w:szCs w:val="28"/>
          <w:lang w:eastAsia="ru-RU"/>
        </w:rPr>
        <w:t>негрубым ошибкам</w:t>
      </w:r>
      <w:r w:rsidRPr="00115E70">
        <w:rPr>
          <w:rFonts w:ascii="Times New Roman" w:eastAsia="Times New Roman" w:hAnsi="Times New Roman" w:cs="Times New Roman"/>
          <w:sz w:val="28"/>
          <w:szCs w:val="28"/>
          <w:lang w:eastAsia="ru-RU"/>
        </w:rPr>
        <w:t xml:space="preserve"> относятся:</w:t>
      </w:r>
    </w:p>
    <w:p w:rsidR="00FD5CBC" w:rsidRPr="00115E70" w:rsidRDefault="00FD5CBC" w:rsidP="00FD5CBC">
      <w:pPr>
        <w:numPr>
          <w:ilvl w:val="0"/>
          <w:numId w:val="39"/>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-нерациональные приемы вычислений;</w:t>
      </w:r>
    </w:p>
    <w:p w:rsidR="00FD5CBC" w:rsidRPr="00115E70" w:rsidRDefault="00FD5CBC" w:rsidP="00FD5CBC">
      <w:pPr>
        <w:numPr>
          <w:ilvl w:val="0"/>
          <w:numId w:val="39"/>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 неправильная постановка вопроса к действию при решении задачи;</w:t>
      </w:r>
    </w:p>
    <w:p w:rsidR="00FD5CBC" w:rsidRPr="00115E70" w:rsidRDefault="00FD5CBC" w:rsidP="00FD5CBC">
      <w:pPr>
        <w:numPr>
          <w:ilvl w:val="0"/>
          <w:numId w:val="39"/>
        </w:numPr>
        <w:autoSpaceDE w:val="0"/>
        <w:autoSpaceDN w:val="0"/>
        <w:adjustRightInd w:val="0"/>
        <w:spacing w:after="0" w:line="240" w:lineRule="auto"/>
        <w:ind w:left="0" w:firstLine="0"/>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-неверно сформулированный ответ задачи;</w:t>
      </w:r>
    </w:p>
    <w:p w:rsidR="00FD5CBC" w:rsidRPr="00115E70" w:rsidRDefault="00FD5CBC" w:rsidP="00FD5CBC">
      <w:pPr>
        <w:numPr>
          <w:ilvl w:val="0"/>
          <w:numId w:val="39"/>
        </w:numPr>
        <w:autoSpaceDE w:val="0"/>
        <w:autoSpaceDN w:val="0"/>
        <w:adjustRightInd w:val="0"/>
        <w:spacing w:after="0" w:line="240" w:lineRule="auto"/>
        <w:ind w:left="0" w:firstLine="0"/>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-неправильное списывание данных чисел, знаков;</w:t>
      </w:r>
    </w:p>
    <w:p w:rsidR="00FD5CBC" w:rsidRPr="00115E70" w:rsidRDefault="00FD5CBC" w:rsidP="00FD5CBC">
      <w:pPr>
        <w:numPr>
          <w:ilvl w:val="0"/>
          <w:numId w:val="39"/>
        </w:numPr>
        <w:autoSpaceDE w:val="0"/>
        <w:autoSpaceDN w:val="0"/>
        <w:adjustRightInd w:val="0"/>
        <w:spacing w:after="0" w:line="240" w:lineRule="auto"/>
        <w:ind w:left="0" w:firstLine="0"/>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w:t>
      </w:r>
      <w:proofErr w:type="spellStart"/>
      <w:r w:rsidRPr="00115E70">
        <w:rPr>
          <w:rFonts w:ascii="Times New Roman" w:eastAsia="Times New Roman" w:hAnsi="Times New Roman" w:cs="Times New Roman"/>
          <w:sz w:val="28"/>
          <w:szCs w:val="28"/>
          <w:lang w:eastAsia="ru-RU"/>
        </w:rPr>
        <w:t>недоведение</w:t>
      </w:r>
      <w:proofErr w:type="spellEnd"/>
      <w:r w:rsidRPr="00115E70">
        <w:rPr>
          <w:rFonts w:ascii="Times New Roman" w:eastAsia="Times New Roman" w:hAnsi="Times New Roman" w:cs="Times New Roman"/>
          <w:sz w:val="28"/>
          <w:szCs w:val="28"/>
          <w:lang w:eastAsia="ru-RU"/>
        </w:rPr>
        <w:t xml:space="preserve"> до конца преобразований.</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sz w:val="28"/>
          <w:szCs w:val="28"/>
          <w:lang w:eastAsia="ru-RU"/>
        </w:rPr>
        <w:t>При оценке письменных  работ ставятся следующие отметки:</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“5”</w:t>
      </w:r>
      <w:r w:rsidRPr="00115E70">
        <w:rPr>
          <w:rFonts w:ascii="Times New Roman" w:eastAsia="Times New Roman" w:hAnsi="Times New Roman" w:cs="Times New Roman"/>
          <w:sz w:val="28"/>
          <w:szCs w:val="28"/>
          <w:lang w:eastAsia="ru-RU"/>
        </w:rPr>
        <w:t>- если задачи решены без ошибок;</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“4”</w:t>
      </w:r>
      <w:r w:rsidRPr="00115E70">
        <w:rPr>
          <w:rFonts w:ascii="Times New Roman" w:eastAsia="Times New Roman" w:hAnsi="Times New Roman" w:cs="Times New Roman"/>
          <w:sz w:val="28"/>
          <w:szCs w:val="28"/>
          <w:lang w:eastAsia="ru-RU"/>
        </w:rPr>
        <w:t>- если допущены 1-2 негрубые ошибки;</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“3”</w:t>
      </w:r>
      <w:r w:rsidRPr="00115E70">
        <w:rPr>
          <w:rFonts w:ascii="Times New Roman" w:eastAsia="Times New Roman" w:hAnsi="Times New Roman" w:cs="Times New Roman"/>
          <w:sz w:val="28"/>
          <w:szCs w:val="28"/>
          <w:lang w:eastAsia="ru-RU"/>
        </w:rPr>
        <w:t xml:space="preserve">- если допущены 1 </w:t>
      </w:r>
      <w:proofErr w:type="gramStart"/>
      <w:r w:rsidRPr="00115E70">
        <w:rPr>
          <w:rFonts w:ascii="Times New Roman" w:eastAsia="Times New Roman" w:hAnsi="Times New Roman" w:cs="Times New Roman"/>
          <w:sz w:val="28"/>
          <w:szCs w:val="28"/>
          <w:lang w:eastAsia="ru-RU"/>
        </w:rPr>
        <w:t>грубая</w:t>
      </w:r>
      <w:proofErr w:type="gramEnd"/>
      <w:r w:rsidRPr="00115E70">
        <w:rPr>
          <w:rFonts w:ascii="Times New Roman" w:eastAsia="Times New Roman" w:hAnsi="Times New Roman" w:cs="Times New Roman"/>
          <w:sz w:val="28"/>
          <w:szCs w:val="28"/>
          <w:lang w:eastAsia="ru-RU"/>
        </w:rPr>
        <w:t xml:space="preserve"> и 3-4 негрубые ошибки;</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“2”</w:t>
      </w:r>
      <w:r w:rsidRPr="00115E70">
        <w:rPr>
          <w:rFonts w:ascii="Times New Roman" w:eastAsia="Times New Roman" w:hAnsi="Times New Roman" w:cs="Times New Roman"/>
          <w:sz w:val="28"/>
          <w:szCs w:val="28"/>
          <w:lang w:eastAsia="ru-RU"/>
        </w:rPr>
        <w:t>- незнание основного программного материала или отказ от выполнения учебных обязанностей.</w:t>
      </w:r>
    </w:p>
    <w:p w:rsidR="00FD5CBC" w:rsidRPr="00115E70" w:rsidRDefault="00FD5CBC" w:rsidP="00FD5CBC">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115E70">
        <w:rPr>
          <w:rFonts w:ascii="Times New Roman" w:eastAsia="Times New Roman" w:hAnsi="Times New Roman" w:cs="Times New Roman"/>
          <w:b/>
          <w:sz w:val="28"/>
          <w:szCs w:val="28"/>
          <w:lang w:eastAsia="ru-RU"/>
        </w:rPr>
        <w:t>Оценивание тестовых работ:</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“5”</w:t>
      </w:r>
      <w:r w:rsidRPr="00115E70">
        <w:rPr>
          <w:rFonts w:ascii="Times New Roman" w:eastAsia="Times New Roman" w:hAnsi="Times New Roman" w:cs="Times New Roman"/>
          <w:sz w:val="28"/>
          <w:szCs w:val="28"/>
          <w:lang w:eastAsia="ru-RU"/>
        </w:rPr>
        <w:t>- если набрано от 81до100% от максимально возможного балла;</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“4”</w:t>
      </w:r>
      <w:r w:rsidRPr="00115E70">
        <w:rPr>
          <w:rFonts w:ascii="Times New Roman" w:eastAsia="Times New Roman" w:hAnsi="Times New Roman" w:cs="Times New Roman"/>
          <w:sz w:val="28"/>
          <w:szCs w:val="28"/>
          <w:lang w:eastAsia="ru-RU"/>
        </w:rPr>
        <w:t>- от 61до 80%;</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“3”</w:t>
      </w:r>
      <w:r w:rsidRPr="00115E70">
        <w:rPr>
          <w:rFonts w:ascii="Times New Roman" w:eastAsia="Times New Roman" w:hAnsi="Times New Roman" w:cs="Times New Roman"/>
          <w:sz w:val="28"/>
          <w:szCs w:val="28"/>
          <w:lang w:eastAsia="ru-RU"/>
        </w:rPr>
        <w:t>- от 51 до 60%;</w:t>
      </w:r>
    </w:p>
    <w:p w:rsidR="00FD5CBC" w:rsidRPr="00115E70" w:rsidRDefault="00FD5CBC" w:rsidP="00FD5CBC">
      <w:pPr>
        <w:autoSpaceDE w:val="0"/>
        <w:autoSpaceDN w:val="0"/>
        <w:adjustRightInd w:val="0"/>
        <w:spacing w:after="0" w:line="240" w:lineRule="auto"/>
        <w:rPr>
          <w:rFonts w:ascii="Times New Roman" w:eastAsia="Times New Roman" w:hAnsi="Times New Roman" w:cs="Times New Roman"/>
          <w:sz w:val="28"/>
          <w:szCs w:val="28"/>
          <w:lang w:eastAsia="ru-RU"/>
        </w:rPr>
      </w:pPr>
      <w:r w:rsidRPr="00115E70">
        <w:rPr>
          <w:rFonts w:ascii="Times New Roman" w:eastAsia="Times New Roman" w:hAnsi="Times New Roman" w:cs="Times New Roman"/>
          <w:b/>
          <w:sz w:val="28"/>
          <w:szCs w:val="28"/>
          <w:lang w:eastAsia="ru-RU"/>
        </w:rPr>
        <w:t>“2”</w:t>
      </w:r>
      <w:r w:rsidRPr="00115E70">
        <w:rPr>
          <w:rFonts w:ascii="Times New Roman" w:eastAsia="Times New Roman" w:hAnsi="Times New Roman" w:cs="Times New Roman"/>
          <w:sz w:val="28"/>
          <w:szCs w:val="28"/>
          <w:lang w:eastAsia="ru-RU"/>
        </w:rPr>
        <w:t>- до 50%.</w:t>
      </w:r>
    </w:p>
    <w:p w:rsidR="00115E70" w:rsidRDefault="00115E70" w:rsidP="00115E70">
      <w:pPr>
        <w:spacing w:after="240"/>
        <w:rPr>
          <w:rFonts w:ascii="Cambria" w:eastAsia="Times New Roman" w:hAnsi="Cambria" w:cs="Times New Roman"/>
          <w:b/>
          <w:bCs/>
          <w:kern w:val="32"/>
          <w:sz w:val="28"/>
          <w:szCs w:val="28"/>
          <w:lang w:eastAsia="ru-RU"/>
        </w:rPr>
      </w:pPr>
    </w:p>
    <w:p w:rsidR="00115E70" w:rsidRDefault="00115E70" w:rsidP="00115E70">
      <w:pPr>
        <w:spacing w:after="240"/>
        <w:rPr>
          <w:rFonts w:ascii="Cambria" w:eastAsia="Times New Roman" w:hAnsi="Cambria" w:cs="Times New Roman"/>
          <w:b/>
          <w:bCs/>
          <w:kern w:val="32"/>
          <w:sz w:val="28"/>
          <w:szCs w:val="28"/>
          <w:lang w:eastAsia="ru-RU"/>
        </w:rPr>
      </w:pPr>
    </w:p>
    <w:p w:rsidR="00115E70" w:rsidRDefault="00115E70" w:rsidP="00115E70">
      <w:pPr>
        <w:spacing w:after="240"/>
        <w:rPr>
          <w:rFonts w:ascii="Cambria" w:eastAsia="Times New Roman" w:hAnsi="Cambria" w:cs="Times New Roman"/>
          <w:b/>
          <w:bCs/>
          <w:kern w:val="32"/>
          <w:sz w:val="28"/>
          <w:szCs w:val="28"/>
          <w:lang w:eastAsia="ru-RU"/>
        </w:rPr>
      </w:pPr>
    </w:p>
    <w:p w:rsidR="00FD5CBC" w:rsidRPr="00FD5CBC" w:rsidRDefault="00FD5CBC" w:rsidP="00115E70">
      <w:pPr>
        <w:spacing w:after="240"/>
        <w:jc w:val="center"/>
        <w:rPr>
          <w:rFonts w:ascii="Times New Roman" w:eastAsia="Times New Roman" w:hAnsi="Times New Roman" w:cs="Times New Roman"/>
          <w:b/>
          <w:sz w:val="28"/>
          <w:szCs w:val="28"/>
        </w:rPr>
      </w:pPr>
      <w:bookmarkStart w:id="38" w:name="_GoBack"/>
      <w:bookmarkEnd w:id="38"/>
      <w:r w:rsidRPr="00FD5CBC">
        <w:rPr>
          <w:rFonts w:ascii="Times New Roman" w:eastAsia="Times New Roman" w:hAnsi="Times New Roman" w:cs="Times New Roman"/>
          <w:b/>
          <w:sz w:val="28"/>
          <w:szCs w:val="28"/>
        </w:rPr>
        <w:lastRenderedPageBreak/>
        <w:t>Календарно-тематическое планирование по алгебре (3 часа в неделю)</w:t>
      </w:r>
    </w:p>
    <w:tbl>
      <w:tblPr>
        <w:tblpPr w:leftFromText="180" w:rightFromText="180" w:bottomFromText="200" w:vertAnchor="text" w:tblpX="-210"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851"/>
        <w:gridCol w:w="2267"/>
        <w:gridCol w:w="1133"/>
        <w:gridCol w:w="993"/>
        <w:gridCol w:w="2976"/>
        <w:gridCol w:w="1983"/>
        <w:gridCol w:w="1984"/>
        <w:gridCol w:w="1135"/>
        <w:gridCol w:w="1280"/>
      </w:tblGrid>
      <w:tr w:rsidR="00FD5CBC" w:rsidRPr="00FD5CBC" w:rsidTr="00FD5CBC">
        <w:tc>
          <w:tcPr>
            <w:tcW w:w="957"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Дата планируемая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 урока</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Тема (раздел)</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Тип урока</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Форма урока</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Цель урока</w:t>
            </w:r>
          </w:p>
        </w:tc>
        <w:tc>
          <w:tcPr>
            <w:tcW w:w="3967" w:type="dxa"/>
            <w:gridSpan w:val="2"/>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Планируемые результаты обучения</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Оснащение учебного процесса</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Домашнее задание</w:t>
            </w:r>
          </w:p>
        </w:tc>
      </w:tr>
      <w:tr w:rsidR="00FD5CBC" w:rsidRPr="00FD5CBC" w:rsidTr="00FD5CBC">
        <w:tc>
          <w:tcPr>
            <w:tcW w:w="95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Предметные  умения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Универсальные учебные действия</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b/>
              </w:rPr>
            </w:pP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ВЫРАЖЕНИЯ. ТОЖДЕСТВА. УРАВНЕНИЯ (21 час)</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ВЫРАЖЕНИЯ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Повторение. Числовые выражения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повторения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сложения, вычитания, умножения и деления рациональных чисел, закрепить навык нахождения значения числового выражения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вычисления с десятичными дробями, сочетая устные и письменные приемы вычислений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Учёт правил в планировании и контроле способа решения, выбор способа </w:t>
            </w:r>
            <w:proofErr w:type="gramStart"/>
            <w:r w:rsidRPr="00FD5CBC">
              <w:rPr>
                <w:rFonts w:ascii="Times New Roman" w:eastAsia="Times New Roman" w:hAnsi="Times New Roman" w:cs="Times New Roman"/>
              </w:rPr>
              <w:t>решения задачной ситуации</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 1- определения знать, №8, №18, №4(</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gramEnd"/>
            <w:r w:rsidRPr="00FD5CBC">
              <w:rPr>
                <w:rFonts w:ascii="Times New Roman" w:eastAsia="Times New Roman" w:hAnsi="Times New Roman" w:cs="Times New Roman"/>
              </w:rPr>
              <w:t>,д,ж</w:t>
            </w:r>
            <w:proofErr w:type="spellEnd"/>
            <w:r w:rsidRPr="00FD5CBC">
              <w:rPr>
                <w:rFonts w:ascii="Times New Roman" w:eastAsia="Times New Roman" w:hAnsi="Times New Roman" w:cs="Times New Roman"/>
              </w:rPr>
              <w:t>) задания на совместные действия с дробями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Повторение. Числовые выражения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повторения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преобразования буквенных выражений, закрепить навык приведения подобных слагаемых в ходе выполнения упражнений;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буквенных выражений, приводить подобные слагаемые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Учёт правил в планировании и контроле способа решения, выбор способа </w:t>
            </w:r>
            <w:proofErr w:type="gramStart"/>
            <w:r w:rsidRPr="00FD5CBC">
              <w:rPr>
                <w:rFonts w:ascii="Times New Roman" w:eastAsia="Times New Roman" w:hAnsi="Times New Roman" w:cs="Times New Roman"/>
              </w:rPr>
              <w:t>решения задачной ситуации</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преобразования буквенных выражений, карточки с заданиями на приведение подобных слагаемых в буквенных выражениях</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w:t>
            </w:r>
          </w:p>
        </w:tc>
        <w:tc>
          <w:tcPr>
            <w:tcW w:w="226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проверке остаточных знаний. Числовые выражения</w:t>
            </w:r>
          </w:p>
          <w:p w:rsidR="00FD5CBC" w:rsidRPr="00FD5CBC" w:rsidRDefault="00FD5CBC" w:rsidP="00FD5CBC">
            <w:pPr>
              <w:spacing w:after="0" w:line="240" w:lineRule="auto"/>
              <w:jc w:val="center"/>
              <w:rPr>
                <w:rFonts w:ascii="Times New Roman" w:eastAsia="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Комбинированный урок</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w:t>
            </w:r>
            <w:r w:rsidRPr="00FD5CBC">
              <w:rPr>
                <w:rFonts w:ascii="Times New Roman" w:eastAsia="Times New Roman" w:hAnsi="Times New Roman" w:cs="Times New Roman"/>
              </w:rPr>
              <w:lastRenderedPageBreak/>
              <w:t>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Проверить уровень остаточных знаний учащихся. Ввести понятие числового выражения, значения выражения; повторить правила </w:t>
            </w:r>
            <w:r w:rsidRPr="00FD5CBC">
              <w:rPr>
                <w:rFonts w:ascii="Times New Roman" w:eastAsia="Times New Roman" w:hAnsi="Times New Roman" w:cs="Times New Roman"/>
              </w:rPr>
              <w:lastRenderedPageBreak/>
              <w:t>сложения, вычитания, умножения и деления десятичных и обыкновенных дробей; вспомнить понятие процента числа и закрепить в ходе выполнения упражнений; повторить правила действий с отрицательными и положительными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вычисления с десятичными дробями, сочетая устные и письменные </w:t>
            </w:r>
            <w:r w:rsidRPr="00FD5CBC">
              <w:rPr>
                <w:rFonts w:ascii="Times New Roman" w:eastAsia="Times New Roman" w:hAnsi="Times New Roman" w:cs="Times New Roman"/>
              </w:rPr>
              <w:lastRenderedPageBreak/>
              <w:t>приемы вычислений; решать задачи, содержащие буквенные данные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Участие в диалоге, выполнение работы по предъявленному алгоритму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Карточки с заданиями контрольной </w:t>
            </w:r>
            <w:r w:rsidRPr="00FD5CBC">
              <w:rPr>
                <w:rFonts w:ascii="Times New Roman" w:eastAsia="Times New Roman" w:hAnsi="Times New Roman" w:cs="Times New Roman"/>
              </w:rPr>
              <w:lastRenderedPageBreak/>
              <w:t>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Повторить правила преобразования буквенных выражений</w:t>
            </w:r>
            <w:r w:rsidRPr="00FD5CBC">
              <w:rPr>
                <w:rFonts w:ascii="Times New Roman" w:eastAsia="Times New Roman" w:hAnsi="Times New Roman" w:cs="Times New Roman"/>
              </w:rPr>
              <w:lastRenderedPageBreak/>
              <w:t>, карточки с заданиями на приведение подобных слагаемых в буквенных выражениях</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Выражения с переменными. </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Семинар</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выражения с переменными и понятие значения выражения с переменными; закрепить знание правил действий с рациональными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вычисления с десятичными дробями, сочетая устные и письменные приемы вычислений; решать задачи, содержащие буквенные данные; выполнять тождественные преобразования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Участие в диалоге, выполнение работы по предъявленному алгоритму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 (1-я часть) читать, определения учить, №23, №25(</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№27, №28, №33 задания на нахождение значения выражения с переменными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Выражения с переменными. </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Комбинированный урок</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Зачет</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Сформировать навык нахождения значений выражений и </w:t>
            </w:r>
            <w:proofErr w:type="gramStart"/>
            <w:r w:rsidRPr="00FD5CBC">
              <w:rPr>
                <w:rFonts w:ascii="Times New Roman" w:eastAsia="Times New Roman" w:hAnsi="Times New Roman" w:cs="Times New Roman"/>
              </w:rPr>
              <w:t>определении</w:t>
            </w:r>
            <w:proofErr w:type="gramEnd"/>
            <w:r w:rsidRPr="00FD5CBC">
              <w:rPr>
                <w:rFonts w:ascii="Times New Roman" w:eastAsia="Times New Roman" w:hAnsi="Times New Roman" w:cs="Times New Roman"/>
              </w:rPr>
              <w:t xml:space="preserve"> значений, при которых заданное выражение имеет смысл; закрепить знание правил действий над рациональными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Работать с формулами; решать задачи, содержащие буквенные данные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индивидуальные карточки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 читать, определения учить, №30(</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№43, №34, №44(</w:t>
            </w:r>
            <w:proofErr w:type="spellStart"/>
            <w:r w:rsidRPr="00FD5CBC">
              <w:rPr>
                <w:rFonts w:ascii="Times New Roman" w:eastAsia="Times New Roman" w:hAnsi="Times New Roman" w:cs="Times New Roman"/>
              </w:rPr>
              <w:t>а,в</w:t>
            </w:r>
            <w:proofErr w:type="spellEnd"/>
            <w:r w:rsidRPr="00FD5CBC">
              <w:rPr>
                <w:rFonts w:ascii="Times New Roman" w:eastAsia="Times New Roman" w:hAnsi="Times New Roman" w:cs="Times New Roman"/>
              </w:rPr>
              <w:t>) задания на преобразование выражений с переменными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Сравнение значений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Урок изучения </w:t>
            </w:r>
            <w:r w:rsidRPr="00FD5CBC">
              <w:rPr>
                <w:rFonts w:ascii="Times New Roman" w:eastAsia="Times New Roman" w:hAnsi="Times New Roman" w:cs="Times New Roman"/>
              </w:rPr>
              <w:lastRenderedPageBreak/>
              <w:t>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Дискуссия</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Повторить правила сравнения рациональных </w:t>
            </w:r>
            <w:r w:rsidRPr="00FD5CBC">
              <w:rPr>
                <w:rFonts w:ascii="Times New Roman" w:eastAsia="Times New Roman" w:hAnsi="Times New Roman" w:cs="Times New Roman"/>
              </w:rPr>
              <w:lastRenderedPageBreak/>
              <w:t>чисел и научить их применять при сравнении значений выражений с переменными;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Сравнивать и упорядочивать </w:t>
            </w:r>
            <w:r w:rsidRPr="00FD5CBC">
              <w:rPr>
                <w:rFonts w:ascii="Times New Roman" w:eastAsia="Times New Roman" w:hAnsi="Times New Roman" w:cs="Times New Roman"/>
              </w:rPr>
              <w:lastRenderedPageBreak/>
              <w:t>рациональные числа;  выполнять вычисления с десятичными дробями, сочетая устные и письменные приемы вычислений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Смысловое чтение, анализ </w:t>
            </w:r>
            <w:r w:rsidRPr="00FD5CBC">
              <w:rPr>
                <w:rFonts w:ascii="Times New Roman" w:eastAsia="Times New Roman" w:hAnsi="Times New Roman" w:cs="Times New Roman"/>
              </w:rPr>
              <w:lastRenderedPageBreak/>
              <w:t>задачной ситуации,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по </w:t>
            </w:r>
            <w:r w:rsidRPr="00FD5CBC">
              <w:rPr>
                <w:rFonts w:ascii="Times New Roman" w:eastAsia="Times New Roman" w:hAnsi="Times New Roman" w:cs="Times New Roman"/>
              </w:rPr>
              <w:lastRenderedPageBreak/>
              <w:t>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П.3(1-я часть) </w:t>
            </w:r>
            <w:r w:rsidRPr="00FD5CBC">
              <w:rPr>
                <w:rFonts w:ascii="Times New Roman" w:eastAsia="Times New Roman" w:hAnsi="Times New Roman" w:cs="Times New Roman"/>
              </w:rPr>
              <w:lastRenderedPageBreak/>
              <w:t>читать, определения учить,№48 (</w:t>
            </w:r>
            <w:proofErr w:type="spellStart"/>
            <w:r w:rsidRPr="00FD5CBC">
              <w:rPr>
                <w:rFonts w:ascii="Times New Roman" w:eastAsia="Times New Roman" w:hAnsi="Times New Roman" w:cs="Times New Roman"/>
              </w:rPr>
              <w:t>в</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№50, №51(б), №53, №66(</w:t>
            </w:r>
            <w:proofErr w:type="spellStart"/>
            <w:r w:rsidRPr="00FD5CBC">
              <w:rPr>
                <w:rFonts w:ascii="Times New Roman" w:eastAsia="Times New Roman" w:hAnsi="Times New Roman" w:cs="Times New Roman"/>
              </w:rPr>
              <w:t>б,г</w:t>
            </w:r>
            <w:proofErr w:type="spellEnd"/>
            <w:r w:rsidRPr="00FD5CBC">
              <w:rPr>
                <w:rFonts w:ascii="Times New Roman" w:eastAsia="Times New Roman" w:hAnsi="Times New Roman" w:cs="Times New Roman"/>
              </w:rPr>
              <w:t>) задания на применение правил сравнения выражений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Сравнение значений выражений. </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Комбинированный урок</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Научить читать и записывать двойные неравенства; закрепить изученный материал в ходе выполнения упражнений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Сравнивать и упорядочивать рациональные числа;  выполнять вычисления с десятичными дробями, сочетая устные и письменные приемы вычислений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Смысловое чтение, анализ задачной ситуации,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индивидуальные карточки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 читать, определения учить, №57(</w:t>
            </w:r>
            <w:proofErr w:type="spellStart"/>
            <w:r w:rsidRPr="00FD5CBC">
              <w:rPr>
                <w:rFonts w:ascii="Times New Roman" w:eastAsia="Times New Roman" w:hAnsi="Times New Roman" w:cs="Times New Roman"/>
              </w:rPr>
              <w:t>в</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№58, №69, №68(</w:t>
            </w:r>
            <w:proofErr w:type="spellStart"/>
            <w:r w:rsidRPr="00FD5CBC">
              <w:rPr>
                <w:rFonts w:ascii="Times New Roman" w:eastAsia="Times New Roman" w:hAnsi="Times New Roman" w:cs="Times New Roman"/>
              </w:rPr>
              <w:t>а,в</w:t>
            </w:r>
            <w:proofErr w:type="spellEnd"/>
            <w:r w:rsidRPr="00FD5CBC">
              <w:rPr>
                <w:rFonts w:ascii="Times New Roman" w:eastAsia="Times New Roman" w:hAnsi="Times New Roman" w:cs="Times New Roman"/>
              </w:rPr>
              <w:t>) задания на запись неравенств с помощью математических символов</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t>ПРЕОБРАЗОВАНИЕ ВЫРАЖЕНИЙ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Свойства действий над числами</w:t>
            </w:r>
            <w:proofErr w:type="gramStart"/>
            <w:r w:rsidRPr="00FD5CBC">
              <w:rPr>
                <w:rFonts w:ascii="Times New Roman" w:eastAsia="Times New Roman" w:hAnsi="Times New Roman" w:cs="Times New Roman"/>
              </w:rPr>
              <w:t>..</w:t>
            </w:r>
            <w:proofErr w:type="gramEnd"/>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основные свойства сложения и умножения чисел; научить применять эти свойства при вычислениях наиболее рациональным способом; повторить и закрепить правила сложения, вычитания, умножения и деления рациональных чисел</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вычисления с десятичными дробями, сочетая устные и письменные приемы вычислений; выполнять многошаговые преобразования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Перевод одного вида информации в другой, умение выделять свойства объекта и применять их в конкретной ситуации; умение письменно формулировать свои мысли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Таблицы по математике, презентация по теме урока, мультимедийное оборудование, портрет </w:t>
            </w:r>
            <w:proofErr w:type="spellStart"/>
            <w:r w:rsidRPr="00FD5CBC">
              <w:rPr>
                <w:rFonts w:ascii="Times New Roman" w:eastAsia="Times New Roman" w:hAnsi="Times New Roman" w:cs="Times New Roman"/>
              </w:rPr>
              <w:t>Муххамеда</w:t>
            </w:r>
            <w:proofErr w:type="spellEnd"/>
            <w:r w:rsidRPr="00FD5CBC">
              <w:rPr>
                <w:rFonts w:ascii="Times New Roman" w:eastAsia="Times New Roman" w:hAnsi="Times New Roman" w:cs="Times New Roman"/>
              </w:rPr>
              <w:t xml:space="preserve"> Бен </w:t>
            </w:r>
            <w:r w:rsidRPr="00FD5CBC">
              <w:rPr>
                <w:rFonts w:ascii="Times New Roman" w:eastAsia="Times New Roman" w:hAnsi="Times New Roman" w:cs="Times New Roman"/>
              </w:rPr>
              <w:lastRenderedPageBreak/>
              <w:t xml:space="preserve">Мусы </w:t>
            </w:r>
            <w:proofErr w:type="gramStart"/>
            <w:r w:rsidRPr="00FD5CBC">
              <w:rPr>
                <w:rFonts w:ascii="Times New Roman" w:eastAsia="Times New Roman" w:hAnsi="Times New Roman" w:cs="Times New Roman"/>
              </w:rPr>
              <w:t>Аль-Хорезми</w:t>
            </w:r>
            <w:proofErr w:type="gramEnd"/>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П.4, читать, свойства учить, №72(</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№71(</w:t>
            </w:r>
            <w:proofErr w:type="spellStart"/>
            <w:r w:rsidRPr="00FD5CBC">
              <w:rPr>
                <w:rFonts w:ascii="Times New Roman" w:eastAsia="Times New Roman" w:hAnsi="Times New Roman" w:cs="Times New Roman"/>
              </w:rPr>
              <w:t>б,г</w:t>
            </w:r>
            <w:proofErr w:type="spellEnd"/>
            <w:r w:rsidRPr="00FD5CBC">
              <w:rPr>
                <w:rFonts w:ascii="Times New Roman" w:eastAsia="Times New Roman" w:hAnsi="Times New Roman" w:cs="Times New Roman"/>
              </w:rPr>
              <w:t>), №84, №202, №203 задания на применение свойств действий над числами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Свойства действий над числами. </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Смотр знаний</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Сформировать навык применения свойств действий над рациональными числами в ходе выполнения упражнений; учить учащихся рациональному вычислению при нахождении значений выражений;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вычисления с десятичными дробями, сочетая устные и письменные приемы вычислений; выполнять многошаговые преобразования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Перевод одного вида информации в другой, умение выделять свойства объекта и применять их в конкретной ситуации; умение письменно формулировать свои мысли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Интерактивный тест, персональные компьютеры, карточки с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 читать, свойства учить, №72(</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№78, №82, №201, №204 задания на применение свойств действий над числами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Тождества. Тождественные преобразования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тождественно равных выражений и понятие тождества и закрепить их знание в ходе выполнения упражнений;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выражений; оперировать понятиями «тождество», «тождественные преобразования»;  выполнять вычисления с рациональными числами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Перевод одного вида информации в другой, умение выделять свойства объекта и применять их в конкретной ситуации;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П.5, определения учить, №86, №88, №91, №95, №96(а), №97  задания на определение тождественности выражений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Тождества. Тождественные преобразования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тождественного преобразования выражения; повторить правила раскрытия скобок и приведения подобных слагаемых и закрепить их знание в ходе выполнения тождественных преобразований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выражений; оперировать понятиями «тождество», «тождественные преобразования»;  выполнять вычисления с рациональными числами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Перевод одного вида информации в другой, умение выделять свойства объекта и применять их в конкретной ситуации;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дифференцированными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П.1-6, правила и определения повторить, №99, №101, №105, №107, №112(</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№116(</w:t>
            </w:r>
            <w:proofErr w:type="spellStart"/>
            <w:r w:rsidRPr="00FD5CBC">
              <w:rPr>
                <w:rFonts w:ascii="Times New Roman" w:eastAsia="Times New Roman" w:hAnsi="Times New Roman" w:cs="Times New Roman"/>
              </w:rPr>
              <w:t>а,г</w:t>
            </w:r>
            <w:proofErr w:type="spellEnd"/>
            <w:r w:rsidRPr="00FD5CBC">
              <w:rPr>
                <w:rFonts w:ascii="Times New Roman" w:eastAsia="Times New Roman" w:hAnsi="Times New Roman" w:cs="Times New Roman"/>
              </w:rPr>
              <w:t>) задания на преобразов</w:t>
            </w:r>
            <w:r w:rsidRPr="00FD5CBC">
              <w:rPr>
                <w:rFonts w:ascii="Times New Roman" w:eastAsia="Times New Roman" w:hAnsi="Times New Roman" w:cs="Times New Roman"/>
              </w:rPr>
              <w:lastRenderedPageBreak/>
              <w:t>ание выражений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«Выражения. Тождества</w:t>
            </w:r>
            <w:proofErr w:type="gramStart"/>
            <w:r w:rsidRPr="00FD5CBC">
              <w:rPr>
                <w:rFonts w:ascii="Times New Roman" w:eastAsia="Times New Roman" w:hAnsi="Times New Roman" w:cs="Times New Roman"/>
              </w:rPr>
              <w:t>.»</w:t>
            </w:r>
            <w:proofErr w:type="gramEnd"/>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1</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«Выражения. Преобразование выражений»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многошаговые  преобразование выражений; выполнять вычисления с рациональными числами, сочетая письменные и устные приемы вычислений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П.1-6 повторить правила и определения по теме «Выражения. Преобразование выражений»</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t>УРАВНЕНИЯ С ОДНОЙ ПЕРЕМЕННОЙ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Уравнение и его корни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определение уравнения с одной переменной, решения уравнения, корня уравнения, дать определение равносильных уравнений; повторить свойства, используемые при  решении уравнений; закрепить изученный материал в ходе выполнения упражнений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линейное уравнение с одной переменной, выполнять преобразование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проблемными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П.7, читать, определения учить, №124, №126, №128, №132, №135 задания на нахождение корней линейного уравнения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Линейное уравнение с одной переменной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определение линейного уравнения с одной переменной; выяснить, сколько корней может иметь линейное уравнение; сформировать навык решения линейных уравнений, используя свойства равносильности уравнений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линейное уравнение с одной переменной, выполнять преобразование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Интерактивный тест, персональные компьютеры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П.8 читать, определения учить, №140(</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gramEnd"/>
            <w:r w:rsidRPr="00FD5CBC">
              <w:rPr>
                <w:rFonts w:ascii="Times New Roman" w:eastAsia="Times New Roman" w:hAnsi="Times New Roman" w:cs="Times New Roman"/>
              </w:rPr>
              <w:t>,д,ж</w:t>
            </w:r>
            <w:proofErr w:type="spellEnd"/>
            <w:r w:rsidRPr="00FD5CBC">
              <w:rPr>
                <w:rFonts w:ascii="Times New Roman" w:eastAsia="Times New Roman" w:hAnsi="Times New Roman" w:cs="Times New Roman"/>
              </w:rPr>
              <w:t>), №141(</w:t>
            </w:r>
            <w:proofErr w:type="spellStart"/>
            <w:r w:rsidRPr="00FD5CBC">
              <w:rPr>
                <w:rFonts w:ascii="Times New Roman" w:eastAsia="Times New Roman" w:hAnsi="Times New Roman" w:cs="Times New Roman"/>
              </w:rPr>
              <w:t>а,в</w:t>
            </w:r>
            <w:proofErr w:type="spellEnd"/>
            <w:r w:rsidRPr="00FD5CBC">
              <w:rPr>
                <w:rFonts w:ascii="Times New Roman" w:eastAsia="Times New Roman" w:hAnsi="Times New Roman" w:cs="Times New Roman"/>
              </w:rPr>
              <w:t>), №143 (</w:t>
            </w:r>
            <w:proofErr w:type="spellStart"/>
            <w:r w:rsidRPr="00FD5CBC">
              <w:rPr>
                <w:rFonts w:ascii="Times New Roman" w:eastAsia="Times New Roman" w:hAnsi="Times New Roman" w:cs="Times New Roman"/>
              </w:rPr>
              <w:t>б,г</w:t>
            </w:r>
            <w:proofErr w:type="spellEnd"/>
            <w:r w:rsidRPr="00FD5CBC">
              <w:rPr>
                <w:rFonts w:ascii="Times New Roman" w:eastAsia="Times New Roman" w:hAnsi="Times New Roman" w:cs="Times New Roman"/>
              </w:rPr>
              <w:t>), №137(</w:t>
            </w:r>
            <w:proofErr w:type="spellStart"/>
            <w:r w:rsidRPr="00FD5CBC">
              <w:rPr>
                <w:rFonts w:ascii="Times New Roman" w:eastAsia="Times New Roman" w:hAnsi="Times New Roman" w:cs="Times New Roman"/>
              </w:rPr>
              <w:t>а,в,д</w:t>
            </w:r>
            <w:proofErr w:type="spellEnd"/>
            <w:r w:rsidRPr="00FD5CBC">
              <w:rPr>
                <w:rFonts w:ascii="Times New Roman" w:eastAsia="Times New Roman" w:hAnsi="Times New Roman" w:cs="Times New Roman"/>
              </w:rPr>
              <w:t xml:space="preserve">), № 155  задания на нахождение корня </w:t>
            </w:r>
            <w:r w:rsidRPr="00FD5CBC">
              <w:rPr>
                <w:rFonts w:ascii="Times New Roman" w:eastAsia="Times New Roman" w:hAnsi="Times New Roman" w:cs="Times New Roman"/>
              </w:rPr>
              <w:lastRenderedPageBreak/>
              <w:t>линейного уравнения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Линейное уравнение с одной переменной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повторения и систематизации знаний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Сформировать навык решения линейных уравнений с одной переменной; закрепить знание свойств уравнений; проверить степень усвоения учащимися материала в ходе выполнения самостоятельной работы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линейное уравнение с одной переменной, выполнять преобразование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 8 читать, схему решения и определения учить, №146, №148, №150(</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№152, №153 задания на нахождение корня линейного уравнения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задач с помощью уравнений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навык решения линейных уравнений; уметь решать задачи, составляя уравнение по условию задачи,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описание и изучение разнообразных реальных ситуаций; решать текстовые задачи алгебраическим методом;  решать линейное уравнение с одной переменной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моделирование;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дифференцированными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П.9 читать, схему решения задач знать, №159, №161, №163, №175, №178 задачи на составление линейного уравнения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задач на движение с помощью уравнений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Творческая мастерская</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навык решения задач с помощью уравнений, выработать навык составления уравнения по условию задачи; закрепить знания учащихся по решению уравнений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Выполнять описание и изучение разнообразных реальных ситуаций; решать текстовые задачи алгебраическим методом;  решать линейное </w:t>
            </w:r>
            <w:r w:rsidRPr="00FD5CBC">
              <w:rPr>
                <w:rFonts w:ascii="Times New Roman" w:eastAsia="Times New Roman" w:hAnsi="Times New Roman" w:cs="Times New Roman"/>
              </w:rPr>
              <w:lastRenderedPageBreak/>
              <w:t>уравнение с одной переменной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составление плана решения задачной ситуации; моделирование; перевод одного </w:t>
            </w:r>
            <w:r w:rsidRPr="00FD5CBC">
              <w:rPr>
                <w:rFonts w:ascii="Times New Roman" w:eastAsia="Times New Roman" w:hAnsi="Times New Roman" w:cs="Times New Roman"/>
              </w:rPr>
              <w:lastRenderedPageBreak/>
              <w:t>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Карточки с заданиями, подготовленными учащимися</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 9, схему решения задач знать, №167, № 168, №172, №176(а) задачи на составление </w:t>
            </w:r>
            <w:r w:rsidRPr="00FD5CBC">
              <w:rPr>
                <w:rFonts w:ascii="Times New Roman" w:eastAsia="Times New Roman" w:hAnsi="Times New Roman" w:cs="Times New Roman"/>
              </w:rPr>
              <w:lastRenderedPageBreak/>
              <w:t>уравнения по условию задачи</w:t>
            </w:r>
          </w:p>
        </w:tc>
      </w:tr>
      <w:tr w:rsidR="00FD5CBC" w:rsidRPr="00FD5CBC" w:rsidTr="00FD5CBC">
        <w:tc>
          <w:tcPr>
            <w:tcW w:w="957" w:type="dxa"/>
            <w:vMerge w:val="restart"/>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18</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задач на движение с помощью уравнений</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навык решения задач с помощью уравнений; закрепить свойства уравнений; развивать логическое мышление учащихся</w:t>
            </w:r>
          </w:p>
        </w:tc>
        <w:tc>
          <w:tcPr>
            <w:tcW w:w="198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описание и изучение разнообразных реальных ситуаций; решать текстовые задачи алгебраическим методом;  решать линейное уравнение с одной переменной</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моделирование; перевод одного вида информации в другой</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П.7-9, правила повторить, №238(</w:t>
            </w:r>
            <w:proofErr w:type="spellStart"/>
            <w:r w:rsidRPr="00FD5CBC">
              <w:rPr>
                <w:rFonts w:ascii="Times New Roman" w:eastAsia="Times New Roman" w:hAnsi="Times New Roman" w:cs="Times New Roman"/>
              </w:rPr>
              <w:t>в</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№241(г), №242, №251, №259 задания решение линейных уравнений с одной переменной</w:t>
            </w:r>
          </w:p>
        </w:tc>
      </w:tr>
      <w:tr w:rsidR="00FD5CBC" w:rsidRPr="00FD5CBC" w:rsidTr="00FD5CBC">
        <w:tc>
          <w:tcPr>
            <w:tcW w:w="95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П.7-9, повторить правила решения уравнений, правила составления уравнений с помощью уравнений</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bCs/>
              </w:rPr>
              <w:t>СТАТИСТИЧЕСКИЕ ХАРАКТЕРИСТИКИ (3 часа)</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iCs/>
              </w:rPr>
              <w:t>Статистические характеристики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повторения и систематизации знаний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Среднее арифметическое</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Использовать простейшие способы представления и анализа статистических данных</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оценками учащихся</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color w:val="FF0000"/>
              </w:rPr>
            </w:pPr>
            <w:r w:rsidRPr="00FD5CBC">
              <w:rPr>
                <w:rFonts w:ascii="Times New Roman" w:eastAsia="Times New Roman" w:hAnsi="Times New Roman" w:cs="Times New Roman"/>
                <w:color w:val="FF0000"/>
              </w:rPr>
              <w:t>Учебное пособие, П.1 читать, определения учить, №7.3,</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iCs/>
              </w:rPr>
              <w:t xml:space="preserve">Статистические </w:t>
            </w:r>
            <w:r w:rsidRPr="00FD5CBC">
              <w:rPr>
                <w:rFonts w:ascii="Times New Roman" w:eastAsia="Times New Roman" w:hAnsi="Times New Roman" w:cs="Times New Roman"/>
                <w:iCs/>
              </w:rPr>
              <w:lastRenderedPageBreak/>
              <w:t>характеристики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Урок </w:t>
            </w:r>
            <w:r w:rsidRPr="00FD5CBC">
              <w:rPr>
                <w:rFonts w:ascii="Times New Roman" w:eastAsia="Times New Roman" w:hAnsi="Times New Roman" w:cs="Times New Roman"/>
              </w:rPr>
              <w:lastRenderedPageBreak/>
              <w:t>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Исслед</w:t>
            </w:r>
            <w:r w:rsidRPr="00FD5CBC">
              <w:rPr>
                <w:rFonts w:ascii="Times New Roman" w:eastAsia="Times New Roman" w:hAnsi="Times New Roman" w:cs="Times New Roman"/>
              </w:rPr>
              <w:lastRenderedPageBreak/>
              <w:t>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Размах и мода, медиана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Использовать </w:t>
            </w:r>
            <w:r w:rsidRPr="00FD5CBC">
              <w:rPr>
                <w:rFonts w:ascii="Times New Roman" w:eastAsia="Times New Roman" w:hAnsi="Times New Roman" w:cs="Times New Roman"/>
              </w:rPr>
              <w:lastRenderedPageBreak/>
              <w:t>простейшие способы представления и анализа статистических данных;  организация сбора данных при проведении опроса общественного мнения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Смысловое </w:t>
            </w:r>
            <w:r w:rsidRPr="00FD5CBC">
              <w:rPr>
                <w:rFonts w:ascii="Times New Roman" w:eastAsia="Times New Roman" w:hAnsi="Times New Roman" w:cs="Times New Roman"/>
              </w:rPr>
              <w:lastRenderedPageBreak/>
              <w:t>чтение, перевод одного вида информации в другой, умение письменно формулировать свои мысли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w:t>
            </w:r>
            <w:r w:rsidRPr="00FD5CBC">
              <w:rPr>
                <w:rFonts w:ascii="Times New Roman" w:eastAsia="Times New Roman" w:hAnsi="Times New Roman" w:cs="Times New Roman"/>
              </w:rPr>
              <w:lastRenderedPageBreak/>
              <w:t>по математике, презентация к уроку,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color w:val="FF0000"/>
              </w:rPr>
            </w:pPr>
            <w:r w:rsidRPr="00FD5CBC">
              <w:rPr>
                <w:rFonts w:ascii="Times New Roman" w:eastAsia="Times New Roman" w:hAnsi="Times New Roman" w:cs="Times New Roman"/>
                <w:color w:val="FF0000"/>
              </w:rPr>
              <w:lastRenderedPageBreak/>
              <w:t xml:space="preserve">№7.12, </w:t>
            </w:r>
            <w:r w:rsidRPr="00FD5CBC">
              <w:rPr>
                <w:rFonts w:ascii="Times New Roman" w:eastAsia="Times New Roman" w:hAnsi="Times New Roman" w:cs="Times New Roman"/>
                <w:color w:val="FF0000"/>
              </w:rPr>
              <w:lastRenderedPageBreak/>
              <w:t>№7.13</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21-22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iCs/>
              </w:rPr>
              <w:t>Статистические характеристики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Формирование у учащихся способностей к систематизации знаний. Дифференцированная индивидуальная работа по карточкам. Комментированное выставление оценок. Проектирование домашнего задания.  </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Использовать простейшие способы представления и анализа статистических данных;</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«Линейное уравнение с одной переменной</w:t>
            </w:r>
            <w:proofErr w:type="gramStart"/>
            <w:r w:rsidRPr="00FD5CBC">
              <w:rPr>
                <w:rFonts w:ascii="Times New Roman" w:eastAsia="Times New Roman" w:hAnsi="Times New Roman" w:cs="Times New Roman"/>
              </w:rPr>
              <w:t>.»</w:t>
            </w:r>
            <w:proofErr w:type="gramEnd"/>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2</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«уравнения с одной переменной»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описание и изучение разнообразных реальных ситуаций; решать текстовые задачи алгебраическим методом;  решать линейное уравнение с одной переменной; выполнять преобразование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t>ФУНКЦИИ (12 часов)</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ФУНКЦИИ И ИХ ГРАФИКИ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Что такое функция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Урок изучения нового </w:t>
            </w:r>
            <w:r w:rsidRPr="00FD5CBC">
              <w:rPr>
                <w:rFonts w:ascii="Times New Roman" w:eastAsia="Times New Roman" w:hAnsi="Times New Roman" w:cs="Times New Roman"/>
              </w:rPr>
              <w:lastRenderedPageBreak/>
              <w:t>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Лекция с обратно</w:t>
            </w:r>
            <w:r w:rsidRPr="00FD5CBC">
              <w:rPr>
                <w:rFonts w:ascii="Times New Roman" w:eastAsia="Times New Roman" w:hAnsi="Times New Roman" w:cs="Times New Roman"/>
              </w:rPr>
              <w:lastRenderedPageBreak/>
              <w:t>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Ввести понятие функциональной зависимости или функции, </w:t>
            </w:r>
            <w:r w:rsidRPr="00FD5CBC">
              <w:rPr>
                <w:rFonts w:ascii="Times New Roman" w:eastAsia="Times New Roman" w:hAnsi="Times New Roman" w:cs="Times New Roman"/>
              </w:rPr>
              <w:lastRenderedPageBreak/>
              <w:t>области определения и области значений функции; научить читать графики функций и задавать формулой одну зависимость от другой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Понимать и использовать функциональные </w:t>
            </w:r>
            <w:r w:rsidRPr="00FD5CBC">
              <w:rPr>
                <w:rFonts w:ascii="Times New Roman" w:eastAsia="Times New Roman" w:hAnsi="Times New Roman" w:cs="Times New Roman"/>
              </w:rPr>
              <w:lastRenderedPageBreak/>
              <w:t>понятия и язык (термины, символистические обозначения)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Смысловое чтение, перевод одного вида </w:t>
            </w:r>
            <w:r w:rsidRPr="00FD5CBC">
              <w:rPr>
                <w:rFonts w:ascii="Times New Roman" w:eastAsia="Times New Roman" w:hAnsi="Times New Roman" w:cs="Times New Roman"/>
              </w:rPr>
              <w:lastRenderedPageBreak/>
              <w:t>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Таблицы по математи</w:t>
            </w:r>
            <w:r w:rsidRPr="00FD5CBC">
              <w:rPr>
                <w:rFonts w:ascii="Times New Roman" w:eastAsia="Times New Roman" w:hAnsi="Times New Roman" w:cs="Times New Roman"/>
              </w:rPr>
              <w:lastRenderedPageBreak/>
              <w:t>ке, портрет Готфрида Вильгельма Лейбница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П.10 читать, определен</w:t>
            </w:r>
            <w:r w:rsidRPr="00FD5CBC">
              <w:rPr>
                <w:rFonts w:ascii="Times New Roman" w:eastAsia="Times New Roman" w:hAnsi="Times New Roman" w:cs="Times New Roman"/>
              </w:rPr>
              <w:lastRenderedPageBreak/>
              <w:t>ия учить, №254, №256, №257, №189(</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задания на построение и чтение графиков функции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Вычисление значений функции по формуле</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Научить находить значения функции, заданной формулой, развивать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Применять функциональный язык для описания и исследования зависимостей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Смысловое чтение, перевод одного вида информации в другой, составление плана </w:t>
            </w:r>
            <w:proofErr w:type="gramStart"/>
            <w:r w:rsidRPr="00FD5CBC">
              <w:rPr>
                <w:rFonts w:ascii="Times New Roman" w:eastAsia="Times New Roman" w:hAnsi="Times New Roman" w:cs="Times New Roman"/>
              </w:rPr>
              <w:t>решения задачной ситуации</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Мультимедийное оборудование, интерактивная доска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П.11, читать, определения учить, №262, №264, №269, №360 задания на нахождение значения функции по формуле</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Графики функций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комплексного применения знаний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Путешествие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навык построения и вычисления значений функции по формуле,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Строить графики элементарных функций, исследовать свойства числовых функций на основе изучения поведения их графиков, понимать функцию как важнейшую математическую модель для описания явлений и процессов из окружающего мира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Презентация по теме урока, мультимедийное оборудование, путевые листы,  карточки с графиками реальных зависимостей</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П.10,11, определения знать, №268, №271, №295(а), 362 задания на чтение графиков реальной зависимости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График функции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графика функции и показать построение графика функции по точкам; выработать навыки аккуратного построения графика функции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Строить графики элементарных функций, исследовать свойства числовых функций на основе изучения поведения их графиков,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Мультимедийное оборудование, интерактивная доска, чертежные инструменты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П.12 читать, определение и схему построения графика учить, №279, №282, №294,№354 задания на построение графика функции по точкам</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28-29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Прямая пропорциональность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Учить строить графики функций и находить по графику значения функции и значения аргумента; развивать логическое мышление учащихся и графическую грамотность</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Строить графики элементарных функций, исследовать свойства числовых функций на основе изучения поведения их графиков,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 чертежные инструменты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П.10-12, определения и схему построения повторить, №286, №288, №291, №293(</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задания на определение значения аргумента и функции по графику</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t>ЛИНЕЙНАЯ ФУНКЦИЯ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Линейная функция и ее график</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линейной функции, научить находить по формуле значение аргумента и значение функции; научить составлять формулу линейной функции по условию задачи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Строить графики элементарных функций, исследовать свойства числовых функций на основе изучения </w:t>
            </w:r>
            <w:r w:rsidRPr="00FD5CBC">
              <w:rPr>
                <w:rFonts w:ascii="Times New Roman" w:eastAsia="Times New Roman" w:hAnsi="Times New Roman" w:cs="Times New Roman"/>
              </w:rPr>
              <w:lastRenderedPageBreak/>
              <w:t>поведения их графиков,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смысловое чтение, перевод одного вида информации </w:t>
            </w:r>
            <w:r w:rsidRPr="00FD5CBC">
              <w:rPr>
                <w:rFonts w:ascii="Times New Roman" w:eastAsia="Times New Roman" w:hAnsi="Times New Roman" w:cs="Times New Roman"/>
              </w:rPr>
              <w:lastRenderedPageBreak/>
              <w:t>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Мультимедийное оборудование, интерактивная доска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П.13(1-я часть) читать, определения учить, №298, №301, №313(а), </w:t>
            </w:r>
            <w:r w:rsidRPr="00FD5CBC">
              <w:rPr>
                <w:rFonts w:ascii="Times New Roman" w:eastAsia="Times New Roman" w:hAnsi="Times New Roman" w:cs="Times New Roman"/>
              </w:rPr>
              <w:lastRenderedPageBreak/>
              <w:t>369 задания на построение графика линейной функции по заданной формуле</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Линейная функция и ее график</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Научить строить графики линейной функции, составляя таблицу и правильно вычисляя координаты точек, закрепить правила действий с рациональными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Строить графики элементарных функций, исследовать свойства числовых функций на основе изучения поведения их графиков,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чертежные инструменты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П.13(2-я часть), читать, определения учить, №303, №305, №306, №313(б) задания на построение графика линейной функции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Взаимное расположение графиков линейных функций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изученный материал в ходе построения графиков линейной функции; выработать навыки составления таблицы и построение точек по их координатам; проверить степень усвоения изученного материала в ходе самостоятельной работы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Строить графики элементарных функций, исследовать свойства числовых функций на основе изучения поведения их графиков,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чертежные инструменты, 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П.13, определения знать, №309, №312, №370, №383(</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задания на построение графика линейной функции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Взаимное расположение графиков линейных функций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прямой пропорциональности, графика прямой пропорциональности и линейной функции; учить строить графики; закрепить в ходе упражнений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Строить графики элементарных функций, исследовать свойства числовых функций на основе изучения поведения их графиков,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Чертежные инструменты, карточки с проблемными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П.14, читать определения учить, №322, №327, №332, №334, №372задания на построение графика прямой пропорциональности</w:t>
            </w:r>
          </w:p>
        </w:tc>
      </w:tr>
      <w:tr w:rsidR="00FD5CBC" w:rsidRPr="00FD5CBC" w:rsidTr="00FD5CBC">
        <w:tc>
          <w:tcPr>
            <w:tcW w:w="957" w:type="dxa"/>
            <w:vMerge w:val="restart"/>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34</w:t>
            </w:r>
          </w:p>
          <w:p w:rsidR="00FD5CBC" w:rsidRPr="00FD5CBC" w:rsidRDefault="00FD5CBC" w:rsidP="00FD5CBC">
            <w:pPr>
              <w:spacing w:after="0" w:line="240" w:lineRule="auto"/>
              <w:jc w:val="center"/>
              <w:rPr>
                <w:rFonts w:ascii="Times New Roman" w:eastAsia="Times New Roman" w:hAnsi="Times New Roman" w:cs="Times New Roman"/>
              </w:rPr>
            </w:pP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Взаимное расположение графиков линейной функции</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случаи взаимного расположения прямых – графиков линейной функции</w:t>
            </w:r>
            <w:proofErr w:type="gramStart"/>
            <w:r w:rsidRPr="00FD5CBC">
              <w:rPr>
                <w:rFonts w:ascii="Times New Roman" w:eastAsia="Times New Roman" w:hAnsi="Times New Roman" w:cs="Times New Roman"/>
              </w:rPr>
              <w:t>4</w:t>
            </w:r>
            <w:proofErr w:type="gramEnd"/>
            <w:r w:rsidRPr="00FD5CBC">
              <w:rPr>
                <w:rFonts w:ascii="Times New Roman" w:eastAsia="Times New Roman" w:hAnsi="Times New Roman" w:cs="Times New Roman"/>
              </w:rPr>
              <w:t xml:space="preserve"> ввести понятие углового коэффициента </w:t>
            </w:r>
            <w:r w:rsidRPr="00FD5CBC">
              <w:rPr>
                <w:rFonts w:ascii="Times New Roman" w:eastAsia="Times New Roman" w:hAnsi="Times New Roman" w:cs="Times New Roman"/>
                <w:lang w:val="en-US"/>
              </w:rPr>
              <w:t>k</w:t>
            </w:r>
            <w:r w:rsidRPr="00FD5CBC">
              <w:rPr>
                <w:rFonts w:ascii="Times New Roman" w:eastAsia="Times New Roman" w:hAnsi="Times New Roman" w:cs="Times New Roman"/>
              </w:rPr>
              <w:t>; развивать навыки построения прямых по координатам точек; приучать учащихся к аккуратному построению прямых</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Сформировать навык построения графиков функций, учить определять взаимное расположение графиков функций по угловому коэффициенту прямой</w:t>
            </w:r>
          </w:p>
        </w:tc>
        <w:tc>
          <w:tcPr>
            <w:tcW w:w="198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Понимать и использовать функциональные понятия и язык, исследовать свойства числовых функций на основе изучения поведения их графиков</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Понимать и использовать функциональные понятия и язык, исследовать свойства числовых функций на основе изучения поведения их графиков</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проблемными заданиями</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чертежные инструменты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П.15 читать, определения учить, №337, №339, №341(</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357 задания на определение взаимного расположения графиков линейной функции</w:t>
            </w:r>
          </w:p>
        </w:tc>
      </w:tr>
      <w:tr w:rsidR="00FD5CBC" w:rsidRPr="00FD5CBC" w:rsidTr="00FD5CBC">
        <w:tc>
          <w:tcPr>
            <w:tcW w:w="95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П.15, определения знать, 3341(</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№344(б), №3489а,в,д), №373(</w:t>
            </w:r>
            <w:proofErr w:type="spellStart"/>
            <w:r w:rsidRPr="00FD5CBC">
              <w:rPr>
                <w:rFonts w:ascii="Times New Roman" w:eastAsia="Times New Roman" w:hAnsi="Times New Roman" w:cs="Times New Roman"/>
              </w:rPr>
              <w:t>а,в</w:t>
            </w:r>
            <w:proofErr w:type="spellEnd"/>
            <w:r w:rsidRPr="00FD5CBC">
              <w:rPr>
                <w:rFonts w:ascii="Times New Roman" w:eastAsia="Times New Roman" w:hAnsi="Times New Roman" w:cs="Times New Roman"/>
              </w:rPr>
              <w:t xml:space="preserve">) задания на </w:t>
            </w:r>
            <w:r w:rsidRPr="00FD5CBC">
              <w:rPr>
                <w:rFonts w:ascii="Times New Roman" w:eastAsia="Times New Roman" w:hAnsi="Times New Roman" w:cs="Times New Roman"/>
              </w:rPr>
              <w:lastRenderedPageBreak/>
              <w:t>определение расположения графиков линейной функции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«Линейная функция»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3</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«функции и их графики»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Понимать и использовать функциональные понятия и язык, исследовать свойства числовых функций на основе изучения поведения их графиков, строить графики элементарных функций,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определения и правила по теме «Функции и их графики»</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t>СТЕПЕНЬ С НАТУРАЛЬНЫМ ПОКАЗАТЕЛЕМ (15 часов)</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СТЕПЕНЬ И ЕЁ СВОЙСТВА</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Определение степени с натуральным показателем</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Ввести понятие степени числа </w:t>
            </w:r>
            <w:r w:rsidRPr="00FD5CBC">
              <w:rPr>
                <w:rFonts w:ascii="Times New Roman" w:eastAsia="Times New Roman" w:hAnsi="Times New Roman" w:cs="Times New Roman"/>
                <w:lang w:val="en-US"/>
              </w:rPr>
              <w:t>a</w:t>
            </w:r>
            <w:r w:rsidRPr="00FD5CBC">
              <w:rPr>
                <w:rFonts w:ascii="Times New Roman" w:eastAsia="Times New Roman" w:hAnsi="Times New Roman" w:cs="Times New Roman"/>
              </w:rPr>
              <w:t xml:space="preserve"> с натуральным показателем; учить нахождению значения выражения, содержащего степень, развивать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Вычислять значение выражения, содержащего степень с целым показателем, выполнять вычисления с рациональными числами, сочетая 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портрет Сергея Алексеевича Лебедева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П.16, читать, определения и правила учить, №388, №393, №410, №432 задания на возведение чисел в </w:t>
            </w:r>
            <w:r w:rsidRPr="00FD5CBC">
              <w:rPr>
                <w:rFonts w:ascii="Times New Roman" w:eastAsia="Times New Roman" w:hAnsi="Times New Roman" w:cs="Times New Roman"/>
              </w:rPr>
              <w:lastRenderedPageBreak/>
              <w:t>степень</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Определение степени с натуральным показателем</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в ходе выполнения упражнений понятие степени; учить возведению числа в степень и нахождению значения выражения; закреплять вычислительные навыки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Вычислять значение выражения, содержащего степень с целым отрицательным показателем,  выполнять вычисления с рациональными числами, сочетая 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П.16, определения и правила знать, №397, №401, №399(</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gramEnd"/>
            <w:r w:rsidRPr="00FD5CBC">
              <w:rPr>
                <w:rFonts w:ascii="Times New Roman" w:eastAsia="Times New Roman" w:hAnsi="Times New Roman" w:cs="Times New Roman"/>
              </w:rPr>
              <w:t>,в</w:t>
            </w:r>
            <w:proofErr w:type="spellEnd"/>
            <w:r w:rsidRPr="00FD5CBC">
              <w:rPr>
                <w:rFonts w:ascii="Times New Roman" w:eastAsia="Times New Roman" w:hAnsi="Times New Roman" w:cs="Times New Roman"/>
              </w:rPr>
              <w:t>), №434 задания на нахождение степени отрицательных чисел</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Умножение и деление степеней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изученный материал; выработать навыки использования таблиц на форзаце учебника, проверить степень усвоения материала в ходе самостоятельной работы</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правило умножения и деления  степеней с одинаковыми основаниями  и закрепить его в ходе выполнения упражнений;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Вычислять значение выражения, содержащего степень с целым отрицательным показателем,  выполнять вычисления с рациональными числами, сочетая 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 16, правила и определения знать, 3404, №407, №546, №553, №555 - задания на нахождение значений выражений со степенями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39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Умножение и деление степеней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выражений, содержащих степень с целым показателем, выполнять вычисления с рациональными числами, сочетая 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проблемными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П.17 (1-я часть) №414, №416, №419, №422, №436 задания на применение правила умножения степеней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Возведение в степень произведения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Доказать свойство степени произведения и ввести правило возведения  в степень произведения; закрепить это правило в ходе выполнения  упражнений; развивать навыки самостоятельной работы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выражений, содержащих степень с целым показателем, выполнять тождественные преобразования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Анализ задачной ситуации, выбор способа решения задачной</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ситуации, перевод одного вида информации в другой, составление плана </w:t>
            </w:r>
            <w:proofErr w:type="gramStart"/>
            <w:r w:rsidRPr="00FD5CBC">
              <w:rPr>
                <w:rFonts w:ascii="Times New Roman" w:eastAsia="Times New Roman" w:hAnsi="Times New Roman" w:cs="Times New Roman"/>
              </w:rPr>
              <w:t>решения задачной ситуации</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проблемными заданиями</w:t>
            </w:r>
          </w:p>
        </w:tc>
        <w:tc>
          <w:tcPr>
            <w:tcW w:w="1280"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П.18 (1-я часть), читать, док-во учить, №439, №443, 445(</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gramEnd"/>
            <w:r w:rsidRPr="00FD5CBC">
              <w:rPr>
                <w:rFonts w:ascii="Times New Roman" w:eastAsia="Times New Roman" w:hAnsi="Times New Roman" w:cs="Times New Roman"/>
              </w:rPr>
              <w:t>,д</w:t>
            </w:r>
            <w:proofErr w:type="spellEnd"/>
            <w:r w:rsidRPr="00FD5CBC">
              <w:rPr>
                <w:rFonts w:ascii="Times New Roman" w:eastAsia="Times New Roman" w:hAnsi="Times New Roman" w:cs="Times New Roman"/>
              </w:rPr>
              <w:t>) №461, №572, №573</w:t>
            </w:r>
          </w:p>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Возведение в степень степени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 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Доказать свойство возведения степени в степень, сформулировать правило возведения степени в степень и применять это правило при выполнении упражнений; закрепить знание правил действий со степенями; выявить в ходе выполнения самостоятельной работы степень усвоения учащимися материала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выражений, содержащих степень с целым показателем, выполнять тождественные преобразования рациональных выражений, выполнять многошаговые тождественные преобразования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Анализ задачной ситуации, выбор способа решения задачной</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ситуации, перевод одного вида информации в другой, составление плана </w:t>
            </w:r>
            <w:proofErr w:type="gramStart"/>
            <w:r w:rsidRPr="00FD5CBC">
              <w:rPr>
                <w:rFonts w:ascii="Times New Roman" w:eastAsia="Times New Roman" w:hAnsi="Times New Roman" w:cs="Times New Roman"/>
              </w:rPr>
              <w:t>решения задачной ситуации</w:t>
            </w:r>
            <w:proofErr w:type="gramEnd"/>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П.17-18, правила учить, ;448, №451, №453, №456, №457(</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458(</w:t>
            </w:r>
            <w:proofErr w:type="spellStart"/>
            <w:r w:rsidRPr="00FD5CBC">
              <w:rPr>
                <w:rFonts w:ascii="Times New Roman" w:eastAsia="Times New Roman" w:hAnsi="Times New Roman" w:cs="Times New Roman"/>
              </w:rPr>
              <w:t>а,в</w:t>
            </w:r>
            <w:proofErr w:type="spellEnd"/>
            <w:r w:rsidRPr="00FD5CBC">
              <w:rPr>
                <w:rFonts w:ascii="Times New Roman" w:eastAsia="Times New Roman" w:hAnsi="Times New Roman" w:cs="Times New Roman"/>
              </w:rPr>
              <w:t>), 580, 581 задания на применение правил возведения в степень произведения и степени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«Степень с натуральным показателем»</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4</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«Степень с натуральным показателем»</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Выполнять преобразование выражений, содержащих степень с целым показателем, выполнять тождественные преобразования рациональных выражений, выполнять многошаговые </w:t>
            </w:r>
            <w:r w:rsidRPr="00FD5CBC">
              <w:rPr>
                <w:rFonts w:ascii="Times New Roman" w:eastAsia="Times New Roman" w:hAnsi="Times New Roman" w:cs="Times New Roman"/>
              </w:rPr>
              <w:lastRenderedPageBreak/>
              <w:t>тождественные преобразования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смысловое чтение; перевод одного вида информации в другой; умение выделять свойства объекта и применять их в конкретной </w:t>
            </w:r>
            <w:r w:rsidRPr="00FD5CBC">
              <w:rPr>
                <w:rFonts w:ascii="Times New Roman" w:eastAsia="Times New Roman" w:hAnsi="Times New Roman" w:cs="Times New Roman"/>
              </w:rPr>
              <w:lastRenderedPageBreak/>
              <w:t>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и определения по теме «Степень с натуральным показателем»</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lastRenderedPageBreak/>
              <w:t>ОДНОЧЛЕНЫ</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Одночлен и его стандартный вид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одночлена, его стандартного вида, понятие коэффициента одночлена и степени одночлена; закрепить эти понятия в ходе решения упражнений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задачи,   содержащие буквенные выражения, выполнять тождественные преобразования выражений, содержащих степень с натуральным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Смысловое чтение, анализ задачной ситуации,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проблемными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П.19, читать, определения учить, №466, №468, №472, №475 задания на определение степени и коэффициента одночлена</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Умножение одночленов. Возведение одночленов в степень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действий со степенями и закрепить их знание при умножении одночленов;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задачи,   содержащие буквенные выражения, выполнять тождественные преобразования выражений, содержащих степень с натуральным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Смысловое чтение, анализ задачной ситуации,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П.20, читать, правила учить, №479, №588(а), №591(а, г, д), №594(а</w:t>
            </w:r>
            <w:proofErr w:type="gramStart"/>
            <w:r w:rsidRPr="00FD5CBC">
              <w:rPr>
                <w:rFonts w:ascii="Times New Roman" w:eastAsia="Times New Roman" w:hAnsi="Times New Roman" w:cs="Times New Roman"/>
              </w:rPr>
              <w:t>,в</w:t>
            </w:r>
            <w:proofErr w:type="gramEnd"/>
            <w:r w:rsidRPr="00FD5CBC">
              <w:rPr>
                <w:rFonts w:ascii="Times New Roman" w:eastAsia="Times New Roman" w:hAnsi="Times New Roman" w:cs="Times New Roman"/>
              </w:rPr>
              <w:t>0, №494 задания на применение правил действий со степенями при умножении одночленов</w:t>
            </w:r>
          </w:p>
        </w:tc>
      </w:tr>
      <w:tr w:rsidR="00FD5CBC" w:rsidRPr="00FD5CBC" w:rsidTr="00FD5CBC">
        <w:tc>
          <w:tcPr>
            <w:tcW w:w="957" w:type="dxa"/>
            <w:vMerge w:val="restart"/>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45</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Умножение одночленов. </w:t>
            </w:r>
            <w:r w:rsidRPr="00FD5CBC">
              <w:rPr>
                <w:rFonts w:ascii="Times New Roman" w:eastAsia="Times New Roman" w:hAnsi="Times New Roman" w:cs="Times New Roman"/>
              </w:rPr>
              <w:lastRenderedPageBreak/>
              <w:t>Возведение одночленов в степень</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Урок обучения </w:t>
            </w:r>
            <w:r w:rsidRPr="00FD5CBC">
              <w:rPr>
                <w:rFonts w:ascii="Times New Roman" w:eastAsia="Times New Roman" w:hAnsi="Times New Roman" w:cs="Times New Roman"/>
              </w:rPr>
              <w:lastRenderedPageBreak/>
              <w:t>умениям и навыкам</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proofErr w:type="spellStart"/>
            <w:r w:rsidRPr="00FD5CBC">
              <w:rPr>
                <w:rFonts w:ascii="Times New Roman" w:eastAsia="Times New Roman" w:hAnsi="Times New Roman" w:cs="Times New Roman"/>
              </w:rPr>
              <w:lastRenderedPageBreak/>
              <w:t>Взаимообучени</w:t>
            </w:r>
            <w:r w:rsidRPr="00FD5CBC">
              <w:rPr>
                <w:rFonts w:ascii="Times New Roman" w:eastAsia="Times New Roman" w:hAnsi="Times New Roman" w:cs="Times New Roman"/>
              </w:rPr>
              <w:lastRenderedPageBreak/>
              <w:t>е</w:t>
            </w:r>
            <w:proofErr w:type="spellEnd"/>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Рассмотреть правило возведения одночлена в </w:t>
            </w:r>
            <w:r w:rsidRPr="00FD5CBC">
              <w:rPr>
                <w:rFonts w:ascii="Times New Roman" w:eastAsia="Times New Roman" w:hAnsi="Times New Roman" w:cs="Times New Roman"/>
              </w:rPr>
              <w:lastRenderedPageBreak/>
              <w:t>степень и научить применять его при преобразовании выражений в одночлен стандартного вида; закрепить правило умножения рациональных чисел</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Выработать навыки действий со степенями с натуральными показателями; закрепить правила умножения, деления и возведения в степень степеней с одинаковыми основаниями; в ходе выполнения самостоятельной работы выявить степень усвоения учащимися материала</w:t>
            </w:r>
          </w:p>
        </w:tc>
        <w:tc>
          <w:tcPr>
            <w:tcW w:w="198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Решать задачи,   содержащие </w:t>
            </w:r>
            <w:r w:rsidRPr="00FD5CBC">
              <w:rPr>
                <w:rFonts w:ascii="Times New Roman" w:eastAsia="Times New Roman" w:hAnsi="Times New Roman" w:cs="Times New Roman"/>
              </w:rPr>
              <w:lastRenderedPageBreak/>
              <w:t>буквенные выражения, выполнять тождественные преобразования выражений, содержащих степень с натуральным показателем, выполнять многошаговые преобразования рациональных выражений</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задачи,   содержащие буквенные выражения, выполнять тождественные преобразования выражений, содержащих степень с натуральным показателем, выполнять многошаговые преобразования рациональных выражений</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Смысловое чтение, анализ </w:t>
            </w:r>
            <w:r w:rsidRPr="00FD5CBC">
              <w:rPr>
                <w:rFonts w:ascii="Times New Roman" w:eastAsia="Times New Roman" w:hAnsi="Times New Roman" w:cs="Times New Roman"/>
              </w:rPr>
              <w:lastRenderedPageBreak/>
              <w:t xml:space="preserve">задачной ситуации, перевод одного вида информации в другой,  умение выделять свойства объекта и применять их в конкретной ситуации,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Смысловое чтение, анализ задачной ситуации, перевод одного вида информации в другой,  умение выделять свойства объекта и применять их в конкретной ситуации, составление плана </w:t>
            </w:r>
            <w:proofErr w:type="gramStart"/>
            <w:r w:rsidRPr="00FD5CBC">
              <w:rPr>
                <w:rFonts w:ascii="Times New Roman" w:eastAsia="Times New Roman" w:hAnsi="Times New Roman" w:cs="Times New Roman"/>
              </w:rPr>
              <w:t>решения задачной ситуации</w:t>
            </w:r>
            <w:proofErr w:type="gram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по </w:t>
            </w:r>
            <w:r w:rsidRPr="00FD5CBC">
              <w:rPr>
                <w:rFonts w:ascii="Times New Roman" w:eastAsia="Times New Roman" w:hAnsi="Times New Roman" w:cs="Times New Roman"/>
              </w:rPr>
              <w:lastRenderedPageBreak/>
              <w:t>математике, карточки с заданиями для работы в группе</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П.20 читать, </w:t>
            </w:r>
            <w:r w:rsidRPr="00FD5CBC">
              <w:rPr>
                <w:rFonts w:ascii="Times New Roman" w:eastAsia="Times New Roman" w:hAnsi="Times New Roman" w:cs="Times New Roman"/>
              </w:rPr>
              <w:lastRenderedPageBreak/>
              <w:t xml:space="preserve">правило учить, №484, №488, №495, №596, 584*,задания </w:t>
            </w:r>
            <w:proofErr w:type="gramStart"/>
            <w:r w:rsidRPr="00FD5CBC">
              <w:rPr>
                <w:rFonts w:ascii="Times New Roman" w:eastAsia="Times New Roman" w:hAnsi="Times New Roman" w:cs="Times New Roman"/>
              </w:rPr>
              <w:t>при</w:t>
            </w:r>
            <w:proofErr w:type="gramEnd"/>
            <w:r w:rsidRPr="00FD5CBC">
              <w:rPr>
                <w:rFonts w:ascii="Times New Roman" w:eastAsia="Times New Roman" w:hAnsi="Times New Roman" w:cs="Times New Roman"/>
              </w:rPr>
              <w:t xml:space="preserve"> применение правила возведения одночлена в степень</w:t>
            </w:r>
          </w:p>
        </w:tc>
      </w:tr>
      <w:tr w:rsidR="00FD5CBC" w:rsidRPr="00FD5CBC" w:rsidTr="00FD5CBC">
        <w:tc>
          <w:tcPr>
            <w:tcW w:w="95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П.20, правила знать, №493, №577, №588(б) задания на применение правил действий со  степенями при работе с одночленами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Функция у=х</w:t>
            </w:r>
            <w:proofErr w:type="gramStart"/>
            <w:r w:rsidRPr="00FD5CBC">
              <w:rPr>
                <w:rFonts w:ascii="Times New Roman" w:eastAsia="Times New Roman" w:hAnsi="Times New Roman" w:cs="Times New Roman"/>
                <w:vertAlign w:val="superscript"/>
              </w:rPr>
              <w:t>2</w:t>
            </w:r>
            <w:proofErr w:type="gramEnd"/>
            <w:r w:rsidRPr="00FD5CBC">
              <w:rPr>
                <w:rFonts w:ascii="Times New Roman" w:eastAsia="Times New Roman" w:hAnsi="Times New Roman" w:cs="Times New Roman"/>
              </w:rPr>
              <w:t xml:space="preserve"> и у=х</w:t>
            </w:r>
            <w:r w:rsidRPr="00FD5CBC">
              <w:rPr>
                <w:rFonts w:ascii="Times New Roman" w:eastAsia="Times New Roman" w:hAnsi="Times New Roman" w:cs="Times New Roman"/>
                <w:vertAlign w:val="superscript"/>
              </w:rPr>
              <w:t>3</w:t>
            </w:r>
            <w:r w:rsidRPr="00FD5CBC">
              <w:rPr>
                <w:rFonts w:ascii="Times New Roman" w:eastAsia="Times New Roman" w:hAnsi="Times New Roman" w:cs="Times New Roman"/>
              </w:rPr>
              <w:t xml:space="preserve">  и их свойства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построение графика функции у=х</w:t>
            </w:r>
            <w:proofErr w:type="gramStart"/>
            <w:r w:rsidRPr="00FD5CBC">
              <w:rPr>
                <w:rFonts w:ascii="Times New Roman" w:eastAsia="Times New Roman" w:hAnsi="Times New Roman" w:cs="Times New Roman"/>
                <w:vertAlign w:val="superscript"/>
              </w:rPr>
              <w:t>2</w:t>
            </w:r>
            <w:proofErr w:type="gramEnd"/>
            <w:r w:rsidRPr="00FD5CBC">
              <w:rPr>
                <w:rFonts w:ascii="Times New Roman" w:eastAsia="Times New Roman" w:hAnsi="Times New Roman" w:cs="Times New Roman"/>
              </w:rPr>
              <w:t xml:space="preserve"> и ее свойства; используя график функции у=х</w:t>
            </w:r>
            <w:r w:rsidRPr="00FD5CBC">
              <w:rPr>
                <w:rFonts w:ascii="Times New Roman" w:eastAsia="Times New Roman" w:hAnsi="Times New Roman" w:cs="Times New Roman"/>
                <w:vertAlign w:val="superscript"/>
              </w:rPr>
              <w:t>2</w:t>
            </w:r>
            <w:r w:rsidRPr="00FD5CBC">
              <w:rPr>
                <w:rFonts w:ascii="Times New Roman" w:eastAsia="Times New Roman" w:hAnsi="Times New Roman" w:cs="Times New Roman"/>
              </w:rPr>
              <w:t>, научить находить значение функции и значение аргумента; развивать графическую грамотность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Понимать и использовать функциональные понятия и язык, строить графики элементарных функций, выполнять вычисления с рациональными числами, сочетая </w:t>
            </w:r>
            <w:r w:rsidRPr="00FD5CBC">
              <w:rPr>
                <w:rFonts w:ascii="Times New Roman" w:eastAsia="Times New Roman" w:hAnsi="Times New Roman" w:cs="Times New Roman"/>
              </w:rPr>
              <w:lastRenderedPageBreak/>
              <w:t>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Смысловое чтение, перевод одного вида информации в другой,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чертежные инструменты, миллиметровая бумага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П.21 (1-я часть), читать, свойства функции учить, №502, №512, №598, №518 задания на </w:t>
            </w:r>
            <w:r w:rsidRPr="00FD5CBC">
              <w:rPr>
                <w:rFonts w:ascii="Times New Roman" w:eastAsia="Times New Roman" w:hAnsi="Times New Roman" w:cs="Times New Roman"/>
              </w:rPr>
              <w:lastRenderedPageBreak/>
              <w:t>нахождение значений функции и значений аргумента по графику</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Функция у=х</w:t>
            </w:r>
            <w:proofErr w:type="gramStart"/>
            <w:r w:rsidRPr="00FD5CBC">
              <w:rPr>
                <w:rFonts w:ascii="Times New Roman" w:eastAsia="Times New Roman" w:hAnsi="Times New Roman" w:cs="Times New Roman"/>
                <w:vertAlign w:val="superscript"/>
              </w:rPr>
              <w:t>2</w:t>
            </w:r>
            <w:proofErr w:type="gramEnd"/>
            <w:r w:rsidRPr="00FD5CBC">
              <w:rPr>
                <w:rFonts w:ascii="Times New Roman" w:eastAsia="Times New Roman" w:hAnsi="Times New Roman" w:cs="Times New Roman"/>
              </w:rPr>
              <w:t xml:space="preserve"> и у=х</w:t>
            </w:r>
            <w:r w:rsidRPr="00FD5CBC">
              <w:rPr>
                <w:rFonts w:ascii="Times New Roman" w:eastAsia="Times New Roman" w:hAnsi="Times New Roman" w:cs="Times New Roman"/>
                <w:vertAlign w:val="superscript"/>
              </w:rPr>
              <w:t>3</w:t>
            </w:r>
            <w:r w:rsidRPr="00FD5CBC">
              <w:rPr>
                <w:rFonts w:ascii="Times New Roman" w:eastAsia="Times New Roman" w:hAnsi="Times New Roman" w:cs="Times New Roman"/>
              </w:rPr>
              <w:t xml:space="preserve">  и их свойства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построение графика функции у=х</w:t>
            </w:r>
            <w:r w:rsidRPr="00FD5CBC">
              <w:rPr>
                <w:rFonts w:ascii="Times New Roman" w:eastAsia="Times New Roman" w:hAnsi="Times New Roman" w:cs="Times New Roman"/>
                <w:vertAlign w:val="superscript"/>
              </w:rPr>
              <w:t>3</w:t>
            </w:r>
            <w:r w:rsidRPr="00FD5CBC">
              <w:rPr>
                <w:rFonts w:ascii="Times New Roman" w:eastAsia="Times New Roman" w:hAnsi="Times New Roman" w:cs="Times New Roman"/>
              </w:rPr>
              <w:t xml:space="preserve"> и ее свойства; используя график функции у=х</w:t>
            </w:r>
            <w:r w:rsidRPr="00FD5CBC">
              <w:rPr>
                <w:rFonts w:ascii="Times New Roman" w:eastAsia="Times New Roman" w:hAnsi="Times New Roman" w:cs="Times New Roman"/>
                <w:vertAlign w:val="superscript"/>
              </w:rPr>
              <w:t>3</w:t>
            </w:r>
            <w:r w:rsidRPr="00FD5CBC">
              <w:rPr>
                <w:rFonts w:ascii="Times New Roman" w:eastAsia="Times New Roman" w:hAnsi="Times New Roman" w:cs="Times New Roman"/>
              </w:rPr>
              <w:t>, научить находить значение функции и значение аргумента; развивать графическую грамотность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Понимать и использовать функциональные понятия и язык, строить графики элементарных функций, выполнять вычисления с рациональными числами, сочетая 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Смысловое чтение, перевод одного вида информации в другой,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математике, чертежные инструменты, миллиметровая бумага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П.21 читать, свойства функций учить, №506, №510(</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xml:space="preserve">), №511, №517 </w:t>
            </w:r>
            <w:proofErr w:type="spellStart"/>
            <w:r w:rsidRPr="00FD5CBC">
              <w:rPr>
                <w:rFonts w:ascii="Times New Roman" w:eastAsia="Times New Roman" w:hAnsi="Times New Roman" w:cs="Times New Roman"/>
              </w:rPr>
              <w:t>залания</w:t>
            </w:r>
            <w:proofErr w:type="spellEnd"/>
            <w:r w:rsidRPr="00FD5CBC">
              <w:rPr>
                <w:rFonts w:ascii="Times New Roman" w:eastAsia="Times New Roman" w:hAnsi="Times New Roman" w:cs="Times New Roman"/>
              </w:rPr>
              <w:t xml:space="preserve"> на построение графиков функций у=х</w:t>
            </w:r>
            <w:r w:rsidRPr="00FD5CBC">
              <w:rPr>
                <w:rFonts w:ascii="Times New Roman" w:eastAsia="Times New Roman" w:hAnsi="Times New Roman" w:cs="Times New Roman"/>
                <w:vertAlign w:val="superscript"/>
              </w:rPr>
              <w:t>2</w:t>
            </w:r>
            <w:r w:rsidRPr="00FD5CBC">
              <w:rPr>
                <w:rFonts w:ascii="Times New Roman" w:eastAsia="Times New Roman" w:hAnsi="Times New Roman" w:cs="Times New Roman"/>
              </w:rPr>
              <w:t xml:space="preserve"> и у=х</w:t>
            </w:r>
            <w:r w:rsidRPr="00FD5CBC">
              <w:rPr>
                <w:rFonts w:ascii="Times New Roman" w:eastAsia="Times New Roman" w:hAnsi="Times New Roman" w:cs="Times New Roman"/>
                <w:vertAlign w:val="superscript"/>
              </w:rPr>
              <w:t>3</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«Одночлены»</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5</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«Одночлены»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Решать задачи,   содержащие буквенные выражения, выполнять тождественные преобразования выражений, содержащих степень с натуральным показателем, выполнять многошаговые преобразования рациональных выражений, строить графики элементарных функций, выполнять многошаговые тождественные </w:t>
            </w:r>
            <w:r w:rsidRPr="00FD5CBC">
              <w:rPr>
                <w:rFonts w:ascii="Times New Roman" w:eastAsia="Times New Roman" w:hAnsi="Times New Roman" w:cs="Times New Roman"/>
              </w:rPr>
              <w:lastRenderedPageBreak/>
              <w:t>преобразования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и определения по теме «Одночлены»</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lastRenderedPageBreak/>
              <w:t>МНОГОЧЛЕНЫ (18 часов)</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СУММА И РАЗНОСТЬ МНОГОЧЛЕНОВ</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49-50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Многочлен и его стандартный вид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Дискуссия</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определение многочлена, степени многочлена, ввести понятие подобных членов многочлена и их произведения; научить приводить подобные слагаемые – члены многочлена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рациональных выражений, на основе правил действий над многочленами, выполнять вычисления с рациональными числами, сочетая устные и письменные приемы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Смысловое чтение,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 портрет Евклида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П.24, читать, определения учить, №618, №620, №621(б), №622(а), №632 задания на приведение многочлена к стандартному виду</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Сложение и вычитание многочленов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правила раскрытия скобок, перед которыми стоят знаки «плюс» и «минус», рассмотреть сложение и вычитание многочленов; упражнять учащихся в приведении подобных членов многочлена; закрепить правила действий с рациональными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рациональных выражений, на основе правил действий над многочленами, выполнять многошаговые тождественные преобразования рациональных выражений, решать задачи, содержащие буквенные данные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Смысловое чтение, анализ задачной ситуации,  составление плана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П.25, читать, правила раскрытия скобок повторить, №636, №639, №642, №643(</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№660(а) задания на применение правил раскрытия скобок при работе с многочленами</w:t>
            </w:r>
          </w:p>
        </w:tc>
      </w:tr>
      <w:tr w:rsidR="00FD5CBC" w:rsidRPr="00FD5CBC" w:rsidTr="00FD5CBC">
        <w:tc>
          <w:tcPr>
            <w:tcW w:w="957" w:type="dxa"/>
            <w:vMerge w:val="restart"/>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52</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Сложение и вычитание многочленов</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Урок применения знаний и умений</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Практикум</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Самостоятельная </w:t>
            </w:r>
            <w:r w:rsidRPr="00FD5CBC">
              <w:rPr>
                <w:rFonts w:ascii="Times New Roman" w:eastAsia="Times New Roman" w:hAnsi="Times New Roman" w:cs="Times New Roman"/>
              </w:rPr>
              <w:lastRenderedPageBreak/>
              <w:t>работа</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Выработать навыки приведения подобных членов при сложении и вычитании многочленов; закрепить навыки раскрытия </w:t>
            </w:r>
            <w:r w:rsidRPr="00FD5CBC">
              <w:rPr>
                <w:rFonts w:ascii="Times New Roman" w:eastAsia="Times New Roman" w:hAnsi="Times New Roman" w:cs="Times New Roman"/>
              </w:rPr>
              <w:lastRenderedPageBreak/>
              <w:t>скобок, перед которыми стоит знак «плюс» или «минус»; развивать логическое мышление учащихся</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навыки приведения подобных членов многочлена при решении уравнений, научит представлять многочлен в виде суммы или разности многочленов; в ходе самостоятельной работы выявить степень усвоения учащимися материала</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тождественные преобразования рациональных выражений, на </w:t>
            </w:r>
            <w:r w:rsidRPr="00FD5CBC">
              <w:rPr>
                <w:rFonts w:ascii="Times New Roman" w:eastAsia="Times New Roman" w:hAnsi="Times New Roman" w:cs="Times New Roman"/>
              </w:rPr>
              <w:lastRenderedPageBreak/>
              <w:t>основе правил действий над многочленами, выполнять многошаговые тождественные преобразования рациональных выражений, решать задачи, содержащие буквенные данные, выполнять вычисления с рациональными числами</w:t>
            </w:r>
          </w:p>
          <w:p w:rsidR="00FD5CBC" w:rsidRPr="00FD5CBC" w:rsidRDefault="00FD5CBC" w:rsidP="00FD5CBC">
            <w:pPr>
              <w:spacing w:after="0" w:line="240" w:lineRule="auto"/>
              <w:jc w:val="center"/>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Смысловое чтение, анализ задачной ситуации,  составление плана </w:t>
            </w:r>
            <w:proofErr w:type="gramStart"/>
            <w:r w:rsidRPr="00FD5CBC">
              <w:rPr>
                <w:rFonts w:ascii="Times New Roman" w:eastAsia="Times New Roman" w:hAnsi="Times New Roman" w:cs="Times New Roman"/>
              </w:rPr>
              <w:lastRenderedPageBreak/>
              <w:t>решения задачной ситуации</w:t>
            </w:r>
            <w:proofErr w:type="gramEnd"/>
            <w:r w:rsidRPr="00FD5CBC">
              <w:rPr>
                <w:rFonts w:ascii="Times New Roman" w:eastAsia="Times New Roman" w:hAnsi="Times New Roman" w:cs="Times New Roman"/>
              </w:rPr>
              <w:t>, выбор способа решения задачной ситуации, умение выделять свойства объекта и применять их в конкретной ситуации</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по математике, карточки </w:t>
            </w:r>
            <w:r w:rsidRPr="00FD5CBC">
              <w:rPr>
                <w:rFonts w:ascii="Times New Roman" w:eastAsia="Times New Roman" w:hAnsi="Times New Roman" w:cs="Times New Roman"/>
              </w:rPr>
              <w:lastRenderedPageBreak/>
              <w:t>с индивидуальными заданиями</w:t>
            </w:r>
          </w:p>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самостоятельной работы</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 25, читать, правила знать, №645, </w:t>
            </w:r>
            <w:r w:rsidRPr="00FD5CBC">
              <w:rPr>
                <w:rFonts w:ascii="Times New Roman" w:eastAsia="Times New Roman" w:hAnsi="Times New Roman" w:cs="Times New Roman"/>
              </w:rPr>
              <w:lastRenderedPageBreak/>
              <w:t>№644(</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№647, №649, №699 задания на приведение подобных членов многочлена</w:t>
            </w:r>
          </w:p>
        </w:tc>
      </w:tr>
      <w:tr w:rsidR="00FD5CBC" w:rsidRPr="00FD5CBC" w:rsidTr="00FD5CBC">
        <w:tc>
          <w:tcPr>
            <w:tcW w:w="95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rPr>
                <w:rFonts w:ascii="Times New Roman" w:eastAsia="Times New Roman" w:hAnsi="Times New Roman" w:cs="Times New Roman"/>
              </w:rPr>
            </w:pP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b/>
              </w:rPr>
              <w:t>ПРОИЗВЕДЕНИЕ ОДНОЧЛЕНА И МНОГОЧЛЕНА</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Умножение одночлена на многочлен</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распределительное свойство умножения и вывести правило умножения одночлена на многочлен, закрепить правило при упрощении выражений, повторить правило умножения степеней с одинаковыми основаниями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рациональных выражений, 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Презентация к уроку,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П.26, читать, правило учить, №666, № 665(</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№667(</w:t>
            </w:r>
            <w:proofErr w:type="spellStart"/>
            <w:r w:rsidRPr="00FD5CBC">
              <w:rPr>
                <w:rFonts w:ascii="Times New Roman" w:eastAsia="Times New Roman" w:hAnsi="Times New Roman" w:cs="Times New Roman"/>
              </w:rPr>
              <w:t>а,б</w:t>
            </w:r>
            <w:proofErr w:type="spellEnd"/>
            <w:r w:rsidRPr="00FD5CBC">
              <w:rPr>
                <w:rFonts w:ascii="Times New Roman" w:eastAsia="Times New Roman" w:hAnsi="Times New Roman" w:cs="Times New Roman"/>
              </w:rPr>
              <w:t>), №668,  №698(б) задания на применение правила умножения одночлена на многочлен</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Умножение одночлена на многочлен </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Сформировать у учащихся навык умножения одночлена на многочлен при выполнении упражнений и решении уравнений, </w:t>
            </w:r>
            <w:r w:rsidRPr="00FD5CBC">
              <w:rPr>
                <w:rFonts w:ascii="Times New Roman" w:eastAsia="Times New Roman" w:hAnsi="Times New Roman" w:cs="Times New Roman"/>
              </w:rPr>
              <w:lastRenderedPageBreak/>
              <w:t>закрепить свойство равносильности уравнений при решении  задач с помощью уравнений;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тождественные преобразования рациональных выражений, </w:t>
            </w:r>
            <w:r w:rsidRPr="00FD5CBC">
              <w:rPr>
                <w:rFonts w:ascii="Times New Roman" w:eastAsia="Times New Roman" w:hAnsi="Times New Roman" w:cs="Times New Roman"/>
              </w:rPr>
              <w:lastRenderedPageBreak/>
              <w:t>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 решать основные вида рациональных уравнений с одной переменной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составление плана решения задачной </w:t>
            </w:r>
            <w:r w:rsidRPr="00FD5CBC">
              <w:rPr>
                <w:rFonts w:ascii="Times New Roman" w:eastAsia="Times New Roman" w:hAnsi="Times New Roman" w:cs="Times New Roman"/>
              </w:rPr>
              <w:lastRenderedPageBreak/>
              <w:t>ситуации,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по математике, карточки </w:t>
            </w:r>
            <w:r w:rsidRPr="00FD5CBC">
              <w:rPr>
                <w:rFonts w:ascii="Times New Roman" w:eastAsia="Times New Roman" w:hAnsi="Times New Roman" w:cs="Times New Roman"/>
              </w:rPr>
              <w:lastRenderedPageBreak/>
              <w:t>с заданиями для работы в парах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П.26, читать, правила знать, №672(а), </w:t>
            </w:r>
            <w:r w:rsidRPr="00FD5CBC">
              <w:rPr>
                <w:rFonts w:ascii="Times New Roman" w:eastAsia="Times New Roman" w:hAnsi="Times New Roman" w:cs="Times New Roman"/>
              </w:rPr>
              <w:lastRenderedPageBreak/>
              <w:t>6=№676, №681, №692 задания на применение правила умножения одночлена на многочлен при решении уравнений и задач</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Вынесение общего множителя за скобки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разложения многочлена на множители и вынесения общего множителя за скобки, научить применять эти понятия при выполнении упражнений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рациональных выражений, 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П.27 9до примера 2 – читать, правило учить, №704, №707, №722(а), №810(</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№811(а) задания на применение правил умножения одночлена на многочлен и разложения многочлена на множители</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Разложение </w:t>
            </w:r>
            <w:r w:rsidRPr="00FD5CBC">
              <w:rPr>
                <w:rFonts w:ascii="Times New Roman" w:eastAsia="Times New Roman" w:hAnsi="Times New Roman" w:cs="Times New Roman"/>
              </w:rPr>
              <w:lastRenderedPageBreak/>
              <w:t>многочлена на 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Урок </w:t>
            </w:r>
            <w:r w:rsidRPr="00FD5CBC">
              <w:rPr>
                <w:rFonts w:ascii="Times New Roman" w:eastAsia="Times New Roman" w:hAnsi="Times New Roman" w:cs="Times New Roman"/>
              </w:rPr>
              <w:lastRenderedPageBreak/>
              <w:t>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Соревн</w:t>
            </w:r>
            <w:r w:rsidRPr="00FD5CBC">
              <w:rPr>
                <w:rFonts w:ascii="Times New Roman" w:eastAsia="Times New Roman" w:hAnsi="Times New Roman" w:cs="Times New Roman"/>
              </w:rPr>
              <w:lastRenderedPageBreak/>
              <w:t>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Сформировать навык </w:t>
            </w:r>
            <w:r w:rsidRPr="00FD5CBC">
              <w:rPr>
                <w:rFonts w:ascii="Times New Roman" w:eastAsia="Times New Roman" w:hAnsi="Times New Roman" w:cs="Times New Roman"/>
              </w:rPr>
              <w:lastRenderedPageBreak/>
              <w:t>вынесения общего множителя за скобки; научить применять способ вынесения общего множителя за скобки при решении уравнений и делимости чисел;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w:t>
            </w:r>
            <w:r w:rsidRPr="00FD5CBC">
              <w:rPr>
                <w:rFonts w:ascii="Times New Roman" w:eastAsia="Times New Roman" w:hAnsi="Times New Roman" w:cs="Times New Roman"/>
              </w:rPr>
              <w:lastRenderedPageBreak/>
              <w:t>тождественные преобразования рациональных выражений, 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Выбор способа </w:t>
            </w:r>
            <w:proofErr w:type="gramStart"/>
            <w:r w:rsidRPr="00FD5CBC">
              <w:rPr>
                <w:rFonts w:ascii="Times New Roman" w:eastAsia="Times New Roman" w:hAnsi="Times New Roman" w:cs="Times New Roman"/>
              </w:rPr>
              <w:lastRenderedPageBreak/>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Презента</w:t>
            </w:r>
            <w:r w:rsidRPr="00FD5CBC">
              <w:rPr>
                <w:rFonts w:ascii="Times New Roman" w:eastAsia="Times New Roman" w:hAnsi="Times New Roman" w:cs="Times New Roman"/>
              </w:rPr>
              <w:lastRenderedPageBreak/>
              <w:t>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П.27 </w:t>
            </w:r>
            <w:r w:rsidRPr="00FD5CBC">
              <w:rPr>
                <w:rFonts w:ascii="Times New Roman" w:eastAsia="Times New Roman" w:hAnsi="Times New Roman" w:cs="Times New Roman"/>
              </w:rPr>
              <w:lastRenderedPageBreak/>
              <w:t>читать, правила учить, №710, №713(</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№715, №721 задания на решение уравнений методом вынесения общего множителя</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Вынесение двучлена за скобки при разложении многочлена на 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умений и навыков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умения и навыки вынесения общего множителя за скобки; научить выносить двучлен за скобки;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Выполнять тождественные преобразования рациональных выражений, 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 решать рациональные уравнения с одной переменной, выполнять многошаговые </w:t>
            </w:r>
            <w:r w:rsidRPr="00FD5CBC">
              <w:rPr>
                <w:rFonts w:ascii="Times New Roman" w:eastAsia="Times New Roman" w:hAnsi="Times New Roman" w:cs="Times New Roman"/>
              </w:rPr>
              <w:lastRenderedPageBreak/>
              <w:t>преобразования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составление плана решения задачной ситуации, перевод одного вида информации в другой, умение выделять свойства объекта и применять их в конкретной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дифференцированными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П.24-27, правила знать, №717, №720, №722(б), №753задания на применение правил умножения многочлена на одночлен и обратных действий</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«Сумма и  разность  многочленов. Умножение одночлена на многочлен»</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6</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«Сумма и разность многочленов. Произведение одночлена на многочлен»</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рациональных выражений, 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 решать рациональные уравнения с одной переменной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определения и правила по теме «Сумма и разность многочленов. Произведение одночлена на многочлен»</w:t>
            </w:r>
          </w:p>
        </w:tc>
      </w:tr>
      <w:tr w:rsidR="00FD5CBC" w:rsidRPr="00FD5CBC" w:rsidTr="00FD5CBC">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59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Работа над ошибками. Умножение двучлена на двучлен</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правило умножения многочлена на многочлен и научить применять его при выполнении упражнений; закрепить навык приведения подобных слагаемых и правила действий с рациональными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 выполнять вычисления с рациональными числами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для работы в парах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П.28 читать, правила учить, №727, №730, №834, №828(</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gramEnd"/>
            <w:r w:rsidRPr="00FD5CBC">
              <w:rPr>
                <w:rFonts w:ascii="Times New Roman" w:eastAsia="Times New Roman" w:hAnsi="Times New Roman" w:cs="Times New Roman"/>
              </w:rPr>
              <w:t>,в</w:t>
            </w:r>
            <w:proofErr w:type="spellEnd"/>
            <w:r w:rsidRPr="00FD5CBC">
              <w:rPr>
                <w:rFonts w:ascii="Times New Roman" w:eastAsia="Times New Roman" w:hAnsi="Times New Roman" w:cs="Times New Roman"/>
              </w:rPr>
              <w:t>), №751 задания на применение правил умножения многочлена на многочлен</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Умножение </w:t>
            </w:r>
            <w:r w:rsidRPr="00FD5CBC">
              <w:rPr>
                <w:rFonts w:ascii="Times New Roman" w:eastAsia="Times New Roman" w:hAnsi="Times New Roman" w:cs="Times New Roman"/>
              </w:rPr>
              <w:lastRenderedPageBreak/>
              <w:t>многочлена на многочлен</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Урок </w:t>
            </w:r>
            <w:r w:rsidRPr="00FD5CBC">
              <w:rPr>
                <w:rFonts w:ascii="Times New Roman" w:eastAsia="Times New Roman" w:hAnsi="Times New Roman" w:cs="Times New Roman"/>
              </w:rPr>
              <w:lastRenderedPageBreak/>
              <w:t>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Практи</w:t>
            </w:r>
            <w:r w:rsidRPr="00FD5CBC">
              <w:rPr>
                <w:rFonts w:ascii="Times New Roman" w:eastAsia="Times New Roman" w:hAnsi="Times New Roman" w:cs="Times New Roman"/>
              </w:rPr>
              <w:lastRenderedPageBreak/>
              <w:t>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Сформировать навыки </w:t>
            </w:r>
            <w:r w:rsidRPr="00FD5CBC">
              <w:rPr>
                <w:rFonts w:ascii="Times New Roman" w:eastAsia="Times New Roman" w:hAnsi="Times New Roman" w:cs="Times New Roman"/>
              </w:rPr>
              <w:lastRenderedPageBreak/>
              <w:t>умножения многочлена на многочлен при упрощении выражений; закрепить в ходе выполнения упражнений правило умножения многочлена на многочлен</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w:t>
            </w:r>
            <w:r w:rsidRPr="00FD5CBC">
              <w:rPr>
                <w:rFonts w:ascii="Times New Roman" w:eastAsia="Times New Roman" w:hAnsi="Times New Roman" w:cs="Times New Roman"/>
              </w:rPr>
              <w:lastRenderedPageBreak/>
              <w:t>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 выполнять вычисления с рациональными числами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w:t>
            </w:r>
            <w:r w:rsidRPr="00FD5CBC">
              <w:rPr>
                <w:rFonts w:ascii="Times New Roman" w:eastAsia="Times New Roman" w:hAnsi="Times New Roman" w:cs="Times New Roman"/>
              </w:rPr>
              <w:lastRenderedPageBreak/>
              <w:t xml:space="preserve">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w:t>
            </w:r>
            <w:r w:rsidRPr="00FD5CBC">
              <w:rPr>
                <w:rFonts w:ascii="Times New Roman" w:eastAsia="Times New Roman" w:hAnsi="Times New Roman" w:cs="Times New Roman"/>
              </w:rPr>
              <w:lastRenderedPageBreak/>
              <w:t>по математике, карточки с дифференцированными заданиями для индивидуальной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П.28, </w:t>
            </w:r>
            <w:r w:rsidRPr="00FD5CBC">
              <w:rPr>
                <w:rFonts w:ascii="Times New Roman" w:eastAsia="Times New Roman" w:hAnsi="Times New Roman" w:cs="Times New Roman"/>
              </w:rPr>
              <w:lastRenderedPageBreak/>
              <w:t>правила знать и уметь применять, №733, №736, №737(</w:t>
            </w:r>
            <w:proofErr w:type="spellStart"/>
            <w:r w:rsidRPr="00FD5CBC">
              <w:rPr>
                <w:rFonts w:ascii="Times New Roman" w:eastAsia="Times New Roman" w:hAnsi="Times New Roman" w:cs="Times New Roman"/>
              </w:rPr>
              <w:t>г</w:t>
            </w:r>
            <w:proofErr w:type="gramStart"/>
            <w:r w:rsidRPr="00FD5CBC">
              <w:rPr>
                <w:rFonts w:ascii="Times New Roman" w:eastAsia="Times New Roman" w:hAnsi="Times New Roman" w:cs="Times New Roman"/>
              </w:rPr>
              <w:t>,е</w:t>
            </w:r>
            <w:proofErr w:type="spellEnd"/>
            <w:proofErr w:type="gramEnd"/>
            <w:r w:rsidRPr="00FD5CBC">
              <w:rPr>
                <w:rFonts w:ascii="Times New Roman" w:eastAsia="Times New Roman" w:hAnsi="Times New Roman" w:cs="Times New Roman"/>
              </w:rPr>
              <w:t>), 740(б), 752 задания на применение правил умножения многочлена на многочлен</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Умножение многочлена на многочлен при решении уравнений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и обобщить изученный материал, сформировать навык применения правил умножения многочлена на многочлен при решении уравнений и решении задач с помощью уравнений;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 решать основные виды рациональных уравнений с одной переменной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П.28, правила знать и уметь применять, №739, №741(а), №743(б), №745, №746 задания на применение правил умножения многочлена на многочлен при решении уравнений и задач</w:t>
            </w:r>
          </w:p>
        </w:tc>
      </w:tr>
      <w:tr w:rsidR="00FD5CBC" w:rsidRPr="00FD5CBC" w:rsidTr="00FD5CBC">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многочлена на множители способом группировки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Повторить разложение многочлена на множители способом вынесения общего множителя за скобки, познакомить учащихся с разложением многочлена на </w:t>
            </w:r>
            <w:r w:rsidRPr="00FD5CBC">
              <w:rPr>
                <w:rFonts w:ascii="Times New Roman" w:eastAsia="Times New Roman" w:hAnsi="Times New Roman" w:cs="Times New Roman"/>
              </w:rPr>
              <w:lastRenderedPageBreak/>
              <w:t>множители способом группировки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тождественные преобразования выражений, содержащих степени с целым </w:t>
            </w:r>
            <w:r w:rsidRPr="00FD5CBC">
              <w:rPr>
                <w:rFonts w:ascii="Times New Roman" w:eastAsia="Times New Roman" w:hAnsi="Times New Roman" w:cs="Times New Roman"/>
              </w:rPr>
              <w:lastRenderedPageBreak/>
              <w:t>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умение письменно </w:t>
            </w:r>
            <w:r w:rsidRPr="00FD5CBC">
              <w:rPr>
                <w:rFonts w:ascii="Times New Roman" w:eastAsia="Times New Roman" w:hAnsi="Times New Roman" w:cs="Times New Roman"/>
              </w:rPr>
              <w:lastRenderedPageBreak/>
              <w:t>формулировать свои мысли;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Презентация по теме урока, мультимедийное </w:t>
            </w:r>
            <w:r w:rsidRPr="00FD5CBC">
              <w:rPr>
                <w:rFonts w:ascii="Times New Roman" w:eastAsia="Times New Roman" w:hAnsi="Times New Roman" w:cs="Times New Roman"/>
              </w:rPr>
              <w:lastRenderedPageBreak/>
              <w:t>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П.29 читать, правило учить, №757, №759, </w:t>
            </w:r>
            <w:r w:rsidRPr="00FD5CBC">
              <w:rPr>
                <w:rFonts w:ascii="Times New Roman" w:eastAsia="Times New Roman" w:hAnsi="Times New Roman" w:cs="Times New Roman"/>
              </w:rPr>
              <w:lastRenderedPageBreak/>
              <w:t>№769, №849 задания на применение различных способов разложения многочлена на множители</w:t>
            </w:r>
          </w:p>
        </w:tc>
      </w:tr>
      <w:tr w:rsidR="00FD5CBC" w:rsidRPr="00FD5CBC" w:rsidTr="00FD5CBC">
        <w:trPr>
          <w:trHeight w:val="1841"/>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многочлена на 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Путешествие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Выработать навыки разложения многочлена на множители способом группировки, способом вынесения общего множителя за скобки,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 презентация,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П.29, правила знать и уметь применять, №762, №765, №848, №768 задания на разложение многочлена на множители</w:t>
            </w:r>
          </w:p>
        </w:tc>
      </w:tr>
      <w:tr w:rsidR="00FD5CBC" w:rsidRPr="00FD5CBC" w:rsidTr="00FD5CBC">
        <w:trPr>
          <w:trHeight w:val="1841"/>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многочлена на множители методом группировки. Доказательство тождеств.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Закрепление изученного материала, выработка навыков разложения многочлена на множители вынесением общего множителя и группировки, рассмотреть случаи доказательств тождеств, проверить степень усвоения учащимися материала в ходе самостоятельной работы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 оперировать понятиями «тождество», </w:t>
            </w:r>
            <w:r w:rsidRPr="00FD5CBC">
              <w:rPr>
                <w:rFonts w:ascii="Times New Roman" w:eastAsia="Times New Roman" w:hAnsi="Times New Roman" w:cs="Times New Roman"/>
              </w:rPr>
              <w:lastRenderedPageBreak/>
              <w:t>«тождественные преобразования»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П.29, 30 читать,  №850(</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,д</w:t>
            </w:r>
            <w:proofErr w:type="spellEnd"/>
            <w:proofErr w:type="gramEnd"/>
            <w:r w:rsidRPr="00FD5CBC">
              <w:rPr>
                <w:rFonts w:ascii="Times New Roman" w:eastAsia="Times New Roman" w:hAnsi="Times New Roman" w:cs="Times New Roman"/>
              </w:rPr>
              <w:t>), 851(</w:t>
            </w:r>
            <w:proofErr w:type="spellStart"/>
            <w:r w:rsidRPr="00FD5CBC">
              <w:rPr>
                <w:rFonts w:ascii="Times New Roman" w:eastAsia="Times New Roman" w:hAnsi="Times New Roman" w:cs="Times New Roman"/>
              </w:rPr>
              <w:t>а,в,д,ж</w:t>
            </w:r>
            <w:proofErr w:type="spellEnd"/>
            <w:r w:rsidRPr="00FD5CBC">
              <w:rPr>
                <w:rFonts w:ascii="Times New Roman" w:eastAsia="Times New Roman" w:hAnsi="Times New Roman" w:cs="Times New Roman"/>
              </w:rPr>
              <w:t>), №773, №781(а) задания на применение разложения многочленов на множители при доказатель</w:t>
            </w:r>
            <w:r w:rsidRPr="00FD5CBC">
              <w:rPr>
                <w:rFonts w:ascii="Times New Roman" w:eastAsia="Times New Roman" w:hAnsi="Times New Roman" w:cs="Times New Roman"/>
              </w:rPr>
              <w:lastRenderedPageBreak/>
              <w:t>стве тождеств</w:t>
            </w:r>
          </w:p>
        </w:tc>
      </w:tr>
      <w:tr w:rsidR="00FD5CBC" w:rsidRPr="00FD5CBC" w:rsidTr="00FD5CBC">
        <w:trPr>
          <w:trHeight w:val="1839"/>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Доказательство тождеств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Семинар, </w:t>
            </w:r>
            <w:proofErr w:type="spellStart"/>
            <w:r w:rsidRPr="00FD5CBC">
              <w:rPr>
                <w:rFonts w:ascii="Times New Roman" w:eastAsia="Times New Roman" w:hAnsi="Times New Roman" w:cs="Times New Roman"/>
              </w:rPr>
              <w:t>взаимообучение</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Сформировать навык доказательства тождества различными способами; развивать навыки и умения умножения одночлена на многочлен и многочлена на многочлен</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Оперировать понятиями «тождество», «тождественные преобразования», 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П.28-30, правила и определения знать, №776, №779, №846, №911, №909, №959(а</w:t>
            </w:r>
            <w:proofErr w:type="gramStart"/>
            <w:r w:rsidRPr="00FD5CBC">
              <w:rPr>
                <w:rFonts w:ascii="Times New Roman" w:eastAsia="Times New Roman" w:hAnsi="Times New Roman" w:cs="Times New Roman"/>
              </w:rPr>
              <w:t>)з</w:t>
            </w:r>
            <w:proofErr w:type="gramEnd"/>
            <w:r w:rsidRPr="00FD5CBC">
              <w:rPr>
                <w:rFonts w:ascii="Times New Roman" w:eastAsia="Times New Roman" w:hAnsi="Times New Roman" w:cs="Times New Roman"/>
              </w:rPr>
              <w:t>адания на применение различных способов разложения многочлена на множители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«Произведение многочленов»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7</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«Произведение многочленов»</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Оперировать понятиями «тождество», «тождественные преобразования», выполнять тождественные преобразования выражений, содержащих степени с целым показателем, выполнять преобразование рациональных выражений на </w:t>
            </w:r>
            <w:r w:rsidRPr="00FD5CBC">
              <w:rPr>
                <w:rFonts w:ascii="Times New Roman" w:eastAsia="Times New Roman" w:hAnsi="Times New Roman" w:cs="Times New Roman"/>
              </w:rPr>
              <w:lastRenderedPageBreak/>
              <w:t>основе правил с многочленами, выполнять вычисления с рациональными числами; решать основные виды рациональных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составление плана решения задачной ситуации; перевод одного вида информации в другой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определения и правила по теме «Произведение многочленов»</w:t>
            </w:r>
          </w:p>
        </w:tc>
      </w:tr>
      <w:tr w:rsidR="00FD5CBC" w:rsidRPr="00FD5CBC" w:rsidTr="00FD5CBC">
        <w:trPr>
          <w:trHeight w:val="249"/>
        </w:trPr>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rPr>
          <w:trHeight w:val="249"/>
        </w:trPr>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b/>
              </w:rPr>
            </w:pP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Работа над ошибками. Возведение в квадрат суммы двух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формулы сокращенного умножения для квадрата суммы и разности двух выражений, сформировать навык применения формул сокращенного выражения при возведении в квадрат суммы или разности двух выражений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Оперировать понятиями «тождество», «тождественные преобразования», 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П.31, читать, формулы и формулировки учить, №860, №863, №867(</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gramEnd"/>
            <w:r w:rsidRPr="00FD5CBC">
              <w:rPr>
                <w:rFonts w:ascii="Times New Roman" w:eastAsia="Times New Roman" w:hAnsi="Times New Roman" w:cs="Times New Roman"/>
              </w:rPr>
              <w:t>,в</w:t>
            </w:r>
            <w:proofErr w:type="spellEnd"/>
            <w:r w:rsidRPr="00FD5CBC">
              <w:rPr>
                <w:rFonts w:ascii="Times New Roman" w:eastAsia="Times New Roman" w:hAnsi="Times New Roman" w:cs="Times New Roman"/>
              </w:rPr>
              <w:t>), №868(</w:t>
            </w:r>
            <w:proofErr w:type="spellStart"/>
            <w:r w:rsidRPr="00FD5CBC">
              <w:rPr>
                <w:rFonts w:ascii="Times New Roman" w:eastAsia="Times New Roman" w:hAnsi="Times New Roman" w:cs="Times New Roman"/>
              </w:rPr>
              <w:t>а,б,в</w:t>
            </w:r>
            <w:proofErr w:type="spellEnd"/>
            <w:r w:rsidRPr="00FD5CBC">
              <w:rPr>
                <w:rFonts w:ascii="Times New Roman" w:eastAsia="Times New Roman" w:hAnsi="Times New Roman" w:cs="Times New Roman"/>
              </w:rPr>
              <w:t>) задания на применение формул сокращенного умножения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Возведение в квадрат разности двух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навык возведения в квадрат двучлена, закрепить навыки решения уравнений и упрощение выражений;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П.31, формулы знать и уметь применять, №871(</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gramEnd"/>
            <w:r w:rsidRPr="00FD5CBC">
              <w:rPr>
                <w:rFonts w:ascii="Times New Roman" w:eastAsia="Times New Roman" w:hAnsi="Times New Roman" w:cs="Times New Roman"/>
              </w:rPr>
              <w:t>,д</w:t>
            </w:r>
            <w:proofErr w:type="spellEnd"/>
            <w:r w:rsidRPr="00FD5CBC">
              <w:rPr>
                <w:rFonts w:ascii="Times New Roman" w:eastAsia="Times New Roman" w:hAnsi="Times New Roman" w:cs="Times New Roman"/>
              </w:rPr>
              <w:t>), №872(</w:t>
            </w:r>
            <w:proofErr w:type="spellStart"/>
            <w:r w:rsidRPr="00FD5CBC">
              <w:rPr>
                <w:rFonts w:ascii="Times New Roman" w:eastAsia="Times New Roman" w:hAnsi="Times New Roman" w:cs="Times New Roman"/>
              </w:rPr>
              <w:t>а,г,ж,з</w:t>
            </w:r>
            <w:proofErr w:type="spellEnd"/>
            <w:r w:rsidRPr="00FD5CBC">
              <w:rPr>
                <w:rFonts w:ascii="Times New Roman" w:eastAsia="Times New Roman" w:hAnsi="Times New Roman" w:cs="Times New Roman"/>
              </w:rPr>
              <w:t xml:space="preserve">), №873, №874, №876, №880, №882 задания на </w:t>
            </w:r>
            <w:r w:rsidRPr="00FD5CBC">
              <w:rPr>
                <w:rFonts w:ascii="Times New Roman" w:eastAsia="Times New Roman" w:hAnsi="Times New Roman" w:cs="Times New Roman"/>
              </w:rPr>
              <w:lastRenderedPageBreak/>
              <w:t>применение формул сокращенного умножения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69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на множители с помощью формул квадрата суммы и квадрата разности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proofErr w:type="spellStart"/>
            <w:r w:rsidRPr="00FD5CBC">
              <w:rPr>
                <w:rFonts w:ascii="Times New Roman" w:eastAsia="Times New Roman" w:hAnsi="Times New Roman" w:cs="Times New Roman"/>
              </w:rPr>
              <w:t>Взаимообучение</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Показать применение формул квадрата суммы и квадрата разности двух выражений при разложении на множители выражений;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Оперировать понятиями «тождество», «тождественные преобразования», 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П.32, читать, ответить на контрольные вопросы с.148, №895, №898, №900(в), №899(</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№908 задания на применение формул сокращенного умножения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на множители с помощью формул сокращенного умножения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умений и навыков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знание формул квадрата суммы и квадрата разности при выполнении упражнений и научить применять эти формулы при разложении многочлена на множители и представлении выражения  в виде квадрата двучлена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П.31-32, формулы знать и уметь применять, №903, №905, №910, №1028, №1033 задания на применение формул сокращенного умножения</w:t>
            </w:r>
          </w:p>
        </w:tc>
      </w:tr>
      <w:tr w:rsidR="00FD5CBC" w:rsidRPr="00FD5CBC" w:rsidTr="00FD5CBC">
        <w:trPr>
          <w:trHeight w:val="307"/>
        </w:trPr>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Умножение разности двух выражений на </w:t>
            </w:r>
            <w:r w:rsidRPr="00FD5CBC">
              <w:rPr>
                <w:rFonts w:ascii="Times New Roman" w:eastAsia="Times New Roman" w:hAnsi="Times New Roman" w:cs="Times New Roman"/>
              </w:rPr>
              <w:lastRenderedPageBreak/>
              <w:t>их сумму</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Урок изучения </w:t>
            </w:r>
            <w:r w:rsidRPr="00FD5CBC">
              <w:rPr>
                <w:rFonts w:ascii="Times New Roman" w:eastAsia="Times New Roman" w:hAnsi="Times New Roman" w:cs="Times New Roman"/>
              </w:rPr>
              <w:lastRenderedPageBreak/>
              <w:t>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Исследование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Ввести еще одну формулу сокращенного умножения </w:t>
            </w:r>
            <w:r w:rsidRPr="00FD5CBC">
              <w:rPr>
                <w:rFonts w:ascii="Times New Roman" w:eastAsia="Times New Roman" w:hAnsi="Times New Roman" w:cs="Times New Roman"/>
              </w:rPr>
              <w:lastRenderedPageBreak/>
              <w:t>(разность квадратов) и научить применять ее при умножении многочленов;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тождественные </w:t>
            </w:r>
            <w:r w:rsidRPr="00FD5CBC">
              <w:rPr>
                <w:rFonts w:ascii="Times New Roman" w:eastAsia="Times New Roman" w:hAnsi="Times New Roman" w:cs="Times New Roman"/>
              </w:rPr>
              <w:lastRenderedPageBreak/>
              <w:t>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Перевод одного вида информации </w:t>
            </w:r>
            <w:r w:rsidRPr="00FD5CBC">
              <w:rPr>
                <w:rFonts w:ascii="Times New Roman" w:eastAsia="Times New Roman" w:hAnsi="Times New Roman" w:cs="Times New Roman"/>
              </w:rPr>
              <w:lastRenderedPageBreak/>
              <w:t>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Таблицы по </w:t>
            </w:r>
            <w:r w:rsidRPr="00FD5CBC">
              <w:rPr>
                <w:rFonts w:ascii="Times New Roman" w:eastAsia="Times New Roman" w:hAnsi="Times New Roman" w:cs="Times New Roman"/>
              </w:rPr>
              <w:lastRenderedPageBreak/>
              <w:t>математике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П.33 читать, </w:t>
            </w:r>
            <w:r w:rsidRPr="00FD5CBC">
              <w:rPr>
                <w:rFonts w:ascii="Times New Roman" w:eastAsia="Times New Roman" w:hAnsi="Times New Roman" w:cs="Times New Roman"/>
              </w:rPr>
              <w:lastRenderedPageBreak/>
              <w:t>формулу и формулировку учить, №913, №919, №938, №1035 задания на применение формулы разность квадратов</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Применение формулы разность квадратов при упрощении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p w:rsidR="00FD5CBC" w:rsidRPr="00FD5CBC" w:rsidRDefault="00FD5CBC" w:rsidP="00FD5CBC">
            <w:pPr>
              <w:spacing w:after="0" w:line="240" w:lineRule="auto"/>
              <w:jc w:val="center"/>
              <w:rPr>
                <w:rFonts w:ascii="Times New Roman" w:eastAsia="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Научить применять формулы сокращенного умножения при упрощении выражений и решении уравнений; закрепить правила умножения степеней с одинаковыми основаниями и возведение степени в степень</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для работы в группе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П.33, формулы знать и уметь применять, №922, 927, №929, 933, №937(</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gramEnd"/>
            <w:r w:rsidRPr="00FD5CBC">
              <w:rPr>
                <w:rFonts w:ascii="Times New Roman" w:eastAsia="Times New Roman" w:hAnsi="Times New Roman" w:cs="Times New Roman"/>
              </w:rPr>
              <w:t>,в</w:t>
            </w:r>
            <w:proofErr w:type="spellEnd"/>
            <w:r w:rsidRPr="00FD5CBC">
              <w:rPr>
                <w:rFonts w:ascii="Times New Roman" w:eastAsia="Times New Roman" w:hAnsi="Times New Roman" w:cs="Times New Roman"/>
              </w:rPr>
              <w:t>) задания на применение формул сокращенного умножения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разности квадратов на 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умений и навыков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Научить применять формулу разности квадратов при разложении многочлена на множители; рассмотреть применение этой формулы для рационального нахождения значения выражений; повторить основное свойство дроби при сокращении дробей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П.34 читать, формулы знать и уметь применять, №941, №944, №959(б)</w:t>
            </w:r>
            <w:proofErr w:type="gramStart"/>
            <w:r w:rsidRPr="00FD5CBC">
              <w:rPr>
                <w:rFonts w:ascii="Times New Roman" w:eastAsia="Times New Roman" w:hAnsi="Times New Roman" w:cs="Times New Roman"/>
              </w:rPr>
              <w:t>.ю</w:t>
            </w:r>
            <w:proofErr w:type="gramEnd"/>
            <w:r w:rsidRPr="00FD5CBC">
              <w:rPr>
                <w:rFonts w:ascii="Times New Roman" w:eastAsia="Times New Roman" w:hAnsi="Times New Roman" w:cs="Times New Roman"/>
              </w:rPr>
              <w:t xml:space="preserve"> №1047(а-д), №1044(</w:t>
            </w:r>
            <w:proofErr w:type="spellStart"/>
            <w:r w:rsidRPr="00FD5CBC">
              <w:rPr>
                <w:rFonts w:ascii="Times New Roman" w:eastAsia="Times New Roman" w:hAnsi="Times New Roman" w:cs="Times New Roman"/>
              </w:rPr>
              <w:t>а,б</w:t>
            </w:r>
            <w:proofErr w:type="spellEnd"/>
            <w:r w:rsidRPr="00FD5CBC">
              <w:rPr>
                <w:rFonts w:ascii="Times New Roman" w:eastAsia="Times New Roman" w:hAnsi="Times New Roman" w:cs="Times New Roman"/>
              </w:rPr>
              <w:t xml:space="preserve">) задания на применение формул </w:t>
            </w:r>
            <w:r w:rsidRPr="00FD5CBC">
              <w:rPr>
                <w:rFonts w:ascii="Times New Roman" w:eastAsia="Times New Roman" w:hAnsi="Times New Roman" w:cs="Times New Roman"/>
              </w:rPr>
              <w:lastRenderedPageBreak/>
              <w:t>сокращенного умножения</w:t>
            </w:r>
          </w:p>
        </w:tc>
      </w:tr>
      <w:tr w:rsidR="00FD5CBC" w:rsidRPr="00FD5CBC" w:rsidTr="00FD5CBC">
        <w:trPr>
          <w:trHeight w:val="274"/>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Применение формулы разности квадратов для разложения многочлена на 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умений и навыков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Семинар</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Выработать навыки разложения на множители многочленов с помощью формулы разности квадратов, научить решать уравнения х</w:t>
            </w:r>
            <w:proofErr w:type="gramStart"/>
            <w:r w:rsidRPr="00FD5CBC">
              <w:rPr>
                <w:rFonts w:ascii="Times New Roman" w:eastAsia="Times New Roman" w:hAnsi="Times New Roman" w:cs="Times New Roman"/>
                <w:vertAlign w:val="superscript"/>
              </w:rPr>
              <w:t>2</w:t>
            </w:r>
            <w:proofErr w:type="gramEnd"/>
            <w:r w:rsidRPr="00FD5CBC">
              <w:rPr>
                <w:rFonts w:ascii="Times New Roman" w:eastAsia="Times New Roman" w:hAnsi="Times New Roman" w:cs="Times New Roman"/>
                <w:vertAlign w:val="superscript"/>
              </w:rPr>
              <w:t xml:space="preserve"> </w:t>
            </w:r>
            <w:r w:rsidRPr="00FD5CBC">
              <w:rPr>
                <w:rFonts w:ascii="Times New Roman" w:eastAsia="Times New Roman" w:hAnsi="Times New Roman" w:cs="Times New Roman"/>
              </w:rPr>
              <w:t xml:space="preserve">- </w:t>
            </w:r>
            <w:r w:rsidRPr="00FD5CBC">
              <w:rPr>
                <w:rFonts w:ascii="Times New Roman" w:eastAsia="Times New Roman" w:hAnsi="Times New Roman" w:cs="Times New Roman"/>
                <w:lang w:val="en-US"/>
              </w:rPr>
              <w:t>b</w:t>
            </w:r>
            <w:r w:rsidRPr="00FD5CBC">
              <w:rPr>
                <w:rFonts w:ascii="Times New Roman" w:eastAsia="Times New Roman" w:hAnsi="Times New Roman" w:cs="Times New Roman"/>
                <w:vertAlign w:val="superscript"/>
              </w:rPr>
              <w:t>2</w:t>
            </w:r>
            <w:r w:rsidRPr="00FD5CBC">
              <w:rPr>
                <w:rFonts w:ascii="Times New Roman" w:eastAsia="Times New Roman" w:hAnsi="Times New Roman" w:cs="Times New Roman"/>
              </w:rPr>
              <w:t>=0;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 выполнять многошаговые преобразования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для работы в группе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П.32-34, формулы знать и уметь применять, №947, №949, №952, №953(</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№958, №1046(</w:t>
            </w:r>
            <w:proofErr w:type="spellStart"/>
            <w:r w:rsidRPr="00FD5CBC">
              <w:rPr>
                <w:rFonts w:ascii="Times New Roman" w:eastAsia="Times New Roman" w:hAnsi="Times New Roman" w:cs="Times New Roman"/>
              </w:rPr>
              <w:t>а,б</w:t>
            </w:r>
            <w:proofErr w:type="spellEnd"/>
            <w:r w:rsidRPr="00FD5CBC">
              <w:rPr>
                <w:rFonts w:ascii="Times New Roman" w:eastAsia="Times New Roman" w:hAnsi="Times New Roman" w:cs="Times New Roman"/>
              </w:rPr>
              <w:t>) задания на применение формул сокращенного умножения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на множители суммы и разности кубов</w:t>
            </w:r>
          </w:p>
        </w:tc>
        <w:tc>
          <w:tcPr>
            <w:tcW w:w="1133"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p w:rsidR="00FD5CBC" w:rsidRPr="00FD5CBC" w:rsidRDefault="00FD5CBC" w:rsidP="00FD5CBC">
            <w:pPr>
              <w:spacing w:after="0" w:line="240" w:lineRule="auto"/>
              <w:jc w:val="center"/>
              <w:rPr>
                <w:rFonts w:ascii="Times New Roman" w:eastAsia="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 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формулы суммы и разности кубов и научить применять их при разложении многочленов на множители; закрепить ранее изученный материал в ходе выполнения самостоятельной работы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рациональных выражений на основе правил с многочленами, выполнять многошаговые преобразования,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П.31-34, формулы знать и уметь применять, №971, №973, №986, №877(</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gramEnd"/>
            <w:r w:rsidRPr="00FD5CBC">
              <w:rPr>
                <w:rFonts w:ascii="Times New Roman" w:eastAsia="Times New Roman" w:hAnsi="Times New Roman" w:cs="Times New Roman"/>
              </w:rPr>
              <w:t>,в</w:t>
            </w:r>
            <w:proofErr w:type="spellEnd"/>
            <w:r w:rsidRPr="00FD5CBC">
              <w:rPr>
                <w:rFonts w:ascii="Times New Roman" w:eastAsia="Times New Roman" w:hAnsi="Times New Roman" w:cs="Times New Roman"/>
              </w:rPr>
              <w:t>), 955, №962 задания на применение формул сокращенного умножения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«Формулы сокращенного умножения»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и умений учащихся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8</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«Формулы сокращенного умножения»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Выполнять преобразование рациональных выражений на основе правил с многочленами, </w:t>
            </w:r>
            <w:r w:rsidRPr="00FD5CBC">
              <w:rPr>
                <w:rFonts w:ascii="Times New Roman" w:eastAsia="Times New Roman" w:hAnsi="Times New Roman" w:cs="Times New Roman"/>
              </w:rPr>
              <w:lastRenderedPageBreak/>
              <w:t>выполнять многошаговые преобразования,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умение письменно </w:t>
            </w:r>
            <w:r w:rsidRPr="00FD5CBC">
              <w:rPr>
                <w:rFonts w:ascii="Times New Roman" w:eastAsia="Times New Roman" w:hAnsi="Times New Roman" w:cs="Times New Roman"/>
              </w:rPr>
              <w:lastRenderedPageBreak/>
              <w:t>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Карточки с заданиями контрольной </w:t>
            </w:r>
            <w:r w:rsidRPr="00FD5CBC">
              <w:rPr>
                <w:rFonts w:ascii="Times New Roman" w:eastAsia="Times New Roman" w:hAnsi="Times New Roman" w:cs="Times New Roman"/>
              </w:rPr>
              <w:lastRenderedPageBreak/>
              <w:t>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Повторить формулы и формулировки формул по теме </w:t>
            </w:r>
            <w:r w:rsidRPr="00FD5CBC">
              <w:rPr>
                <w:rFonts w:ascii="Times New Roman" w:eastAsia="Times New Roman" w:hAnsi="Times New Roman" w:cs="Times New Roman"/>
              </w:rPr>
              <w:lastRenderedPageBreak/>
              <w:t>«Формулы сокращенного умножения»</w:t>
            </w:r>
          </w:p>
        </w:tc>
      </w:tr>
      <w:tr w:rsidR="00FD5CBC" w:rsidRPr="00FD5CBC" w:rsidTr="00FD5CBC">
        <w:trPr>
          <w:trHeight w:val="289"/>
        </w:trPr>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Работа над ошибками. Преобразование целого выражения в многочлен</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целого выражения, закрепить знания и умения учащихся при умножении многочлена на многочлен и применении формул сокращенного умножения, навык приведения подобных слагаемых; развивать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П.36 читать, определение учить, №981, №1056, №1049(а), 988 задания на преобразование целых выражений в многочлен</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Преобразование целого выражения в многочлен. Доказательство тождеств.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Путешествие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знание формул сокращенного умножения при упрощении выражений и доказательстве тождеств; выработать навыки приведения подобных слагаемых и раскрытия скобок</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тождественные преобразования выражений, содержащих степени с целым показателем, выполнять преобразование рациональных выражений на основе правил с многочленами, выполнять многошаговые преобразования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Презентация к уроку,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П.36, правила знать, №984, №982(б), 1061(а), №1058(а) задания на преобразование выражения в многочлен</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79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Применение различных способов для разложения на </w:t>
            </w:r>
            <w:r w:rsidRPr="00FD5CBC">
              <w:rPr>
                <w:rFonts w:ascii="Times New Roman" w:eastAsia="Times New Roman" w:hAnsi="Times New Roman" w:cs="Times New Roman"/>
              </w:rPr>
              <w:lastRenderedPageBreak/>
              <w:t>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Урок применения </w:t>
            </w:r>
            <w:r w:rsidRPr="00FD5CBC">
              <w:rPr>
                <w:rFonts w:ascii="Times New Roman" w:eastAsia="Times New Roman" w:hAnsi="Times New Roman" w:cs="Times New Roman"/>
              </w:rPr>
              <w:lastRenderedPageBreak/>
              <w:t>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Практикум, самосто</w:t>
            </w:r>
            <w:r w:rsidRPr="00FD5CBC">
              <w:rPr>
                <w:rFonts w:ascii="Times New Roman" w:eastAsia="Times New Roman" w:hAnsi="Times New Roman" w:cs="Times New Roman"/>
              </w:rPr>
              <w:lastRenderedPageBreak/>
              <w:t>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Показать применение различных способов для разложения на множители </w:t>
            </w:r>
            <w:r w:rsidRPr="00FD5CBC">
              <w:rPr>
                <w:rFonts w:ascii="Times New Roman" w:eastAsia="Times New Roman" w:hAnsi="Times New Roman" w:cs="Times New Roman"/>
              </w:rPr>
              <w:lastRenderedPageBreak/>
              <w:t>многочлена; повторить способы разложения многочлена на множители и закрепить их знание в ходе упражнений; выработать навыки и умения в применении формул сокращенного умножения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преобразование рациональных </w:t>
            </w:r>
            <w:r w:rsidRPr="00FD5CBC">
              <w:rPr>
                <w:rFonts w:ascii="Times New Roman" w:eastAsia="Times New Roman" w:hAnsi="Times New Roman" w:cs="Times New Roman"/>
              </w:rPr>
              <w:lastRenderedPageBreak/>
              <w:t>выражений на основе правил с многочленами, выполнять преобразование 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решения </w:t>
            </w:r>
            <w:r w:rsidRPr="00FD5CBC">
              <w:rPr>
                <w:rFonts w:ascii="Times New Roman" w:eastAsia="Times New Roman" w:hAnsi="Times New Roman" w:cs="Times New Roman"/>
              </w:rPr>
              <w:lastRenderedPageBreak/>
              <w:t>задачной ситуации</w:t>
            </w:r>
            <w:proofErr w:type="gramStart"/>
            <w:r w:rsidRPr="00FD5CBC">
              <w:rPr>
                <w:rFonts w:ascii="Times New Roman" w:eastAsia="Times New Roman" w:hAnsi="Times New Roman" w:cs="Times New Roman"/>
              </w:rPr>
              <w:t xml:space="preserve"> ,</w:t>
            </w:r>
            <w:proofErr w:type="gramEnd"/>
            <w:r w:rsidRPr="00FD5CBC">
              <w:rPr>
                <w:rFonts w:ascii="Times New Roman" w:eastAsia="Times New Roman" w:hAnsi="Times New Roman" w:cs="Times New Roman"/>
              </w:rPr>
              <w:t>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Таблицы по математи</w:t>
            </w:r>
            <w:r w:rsidRPr="00FD5CBC">
              <w:rPr>
                <w:rFonts w:ascii="Times New Roman" w:eastAsia="Times New Roman" w:hAnsi="Times New Roman" w:cs="Times New Roman"/>
              </w:rPr>
              <w:lastRenderedPageBreak/>
              <w:t>ке, карточки с заданиями самостоятельной работой</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П.37, читать, способы </w:t>
            </w:r>
            <w:r w:rsidRPr="00FD5CBC">
              <w:rPr>
                <w:rFonts w:ascii="Times New Roman" w:eastAsia="Times New Roman" w:hAnsi="Times New Roman" w:cs="Times New Roman"/>
              </w:rPr>
              <w:lastRenderedPageBreak/>
              <w:t>разложения на множители знать, №992, №994, №998, №1011 задания на разложение многочлена на множители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Разложение многочлена на множители различными способами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Соревнование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Выработать навыки и умения учащихся в применении различных способов для разложения многочлена на множители; повторить и закрепить способ группировки при разложении многочлена на множители; закрепить навыки решения уравнений;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рациональных выражений на основе правил с многочленами, выполнять преобразование 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перевод одного вида информации в другой;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П.37, способы разложения многочлена на множители знать, №1000(</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№1004, №1007, №1010(б), ;№(в) задания на применение различных способов разложения на множители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Различные способы разложения многочлена на множители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Способствовать выработке навыков и умений при применении способов разложения на множители; закрепить знание формул сокращенного умножения и учить применять их при разложении многочлена на </w:t>
            </w:r>
            <w:r w:rsidRPr="00FD5CBC">
              <w:rPr>
                <w:rFonts w:ascii="Times New Roman" w:eastAsia="Times New Roman" w:hAnsi="Times New Roman" w:cs="Times New Roman"/>
              </w:rPr>
              <w:lastRenderedPageBreak/>
              <w:t>множители; проверить степень усвоения учащимися материала в ходе самостоятельной работы</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Выполнять преобразование рациональных выражений на основе правил с многочленами, выполнять преобразование </w:t>
            </w:r>
            <w:r w:rsidRPr="00FD5CBC">
              <w:rPr>
                <w:rFonts w:ascii="Times New Roman" w:eastAsia="Times New Roman" w:hAnsi="Times New Roman" w:cs="Times New Roman"/>
              </w:rPr>
              <w:lastRenderedPageBreak/>
              <w:t>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перевод одного вида информации в другой; умение </w:t>
            </w:r>
            <w:r w:rsidRPr="00FD5CBC">
              <w:rPr>
                <w:rFonts w:ascii="Times New Roman" w:eastAsia="Times New Roman" w:hAnsi="Times New Roman" w:cs="Times New Roman"/>
              </w:rPr>
              <w:lastRenderedPageBreak/>
              <w:t>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Карточки с заданиями для самостоятельной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П.37, формулы знать, №1027, №1075(а-е), 1080(</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xml:space="preserve">), №1012 </w:t>
            </w:r>
            <w:r w:rsidRPr="00FD5CBC">
              <w:rPr>
                <w:rFonts w:ascii="Times New Roman" w:eastAsia="Times New Roman" w:hAnsi="Times New Roman" w:cs="Times New Roman"/>
              </w:rPr>
              <w:lastRenderedPageBreak/>
              <w:t>задания на применение различных способов разложения многочлена на множители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Применение преобразований целых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задачи, при решении которых применяется преобразования целых выражений, научить учащихся выделять квадрат суммы или разности в данном многочлене</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рациональных выражений на основе правил с многочленами, выполнять преобразование 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П.38, читать, формулы знать, №1016, №1019, №1025, №1082(а-в), ответить на контрольные вопросы на с.116</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Преобразование целых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комплексного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Деловая игра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и систематизировать изученный материал, подготовить учащихся к контрольной работе</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рациональных выражений на основе правил с многочленами, выполнять преобразование 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П.35-38, формулы и способы разложения на множители знать и уметь применять, №1056(б), №1057, 1079(</w:t>
            </w:r>
            <w:proofErr w:type="spellStart"/>
            <w:r w:rsidRPr="00FD5CBC">
              <w:rPr>
                <w:rFonts w:ascii="Times New Roman" w:eastAsia="Times New Roman" w:hAnsi="Times New Roman" w:cs="Times New Roman"/>
              </w:rPr>
              <w:t>в</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1082(</w:t>
            </w:r>
            <w:proofErr w:type="spellStart"/>
            <w:r w:rsidRPr="00FD5CBC">
              <w:rPr>
                <w:rFonts w:ascii="Times New Roman" w:eastAsia="Times New Roman" w:hAnsi="Times New Roman" w:cs="Times New Roman"/>
              </w:rPr>
              <w:t>д,е</w:t>
            </w:r>
            <w:proofErr w:type="spellEnd"/>
            <w:r w:rsidRPr="00FD5CBC">
              <w:rPr>
                <w:rFonts w:ascii="Times New Roman" w:eastAsia="Times New Roman" w:hAnsi="Times New Roman" w:cs="Times New Roman"/>
              </w:rPr>
              <w:t>), 1084 (</w:t>
            </w:r>
            <w:proofErr w:type="spellStart"/>
            <w:r w:rsidRPr="00FD5CBC">
              <w:rPr>
                <w:rFonts w:ascii="Times New Roman" w:eastAsia="Times New Roman" w:hAnsi="Times New Roman" w:cs="Times New Roman"/>
              </w:rPr>
              <w:t>в,г</w:t>
            </w:r>
            <w:proofErr w:type="spellEnd"/>
            <w:r w:rsidRPr="00FD5CBC">
              <w:rPr>
                <w:rFonts w:ascii="Times New Roman" w:eastAsia="Times New Roman" w:hAnsi="Times New Roman" w:cs="Times New Roman"/>
              </w:rPr>
              <w:t>) задания на преобразований выражений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«Преобразование целых выражений»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9</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«Преобразование целых выражений»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рациональных выражений на основе правил с многочленами, выполнять преобразование 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определения, формулы  по теме «преобразование выражений»</w:t>
            </w:r>
          </w:p>
        </w:tc>
      </w:tr>
      <w:tr w:rsidR="00FD5CBC" w:rsidRPr="00FD5CBC" w:rsidTr="00FD5CBC">
        <w:trPr>
          <w:trHeight w:val="278"/>
        </w:trPr>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b/>
              </w:rPr>
            </w:pPr>
          </w:p>
        </w:tc>
      </w:tr>
      <w:tr w:rsidR="00FD5CBC" w:rsidRPr="00FD5CBC" w:rsidTr="00FD5CBC">
        <w:trPr>
          <w:trHeight w:val="278"/>
        </w:trPr>
        <w:tc>
          <w:tcPr>
            <w:tcW w:w="15559" w:type="dxa"/>
            <w:gridSpan w:val="10"/>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b/>
              </w:rPr>
            </w:pP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Работа над ошибками. Линейные уравнения с двумя переменными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линейного уравнения с двумя переменными, его решения; ввести понятие равносильных уравнений; научить находить решения уравнений; закрепить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Анализ задачной ситуации, смысловое чтение, перевод одного вида информации в другой, умение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П.39 читать, определения учить, №1093, №1095(б), №1108(б), №1107(б) задания на нахождение решений линейного уравнения с двумя переменными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Выражение одной переменной через другую из линейного уравнения с двумя переменными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Деловая игра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Закрепить изученный материал в ходе выполнения упражнений, научить выражать одну переменную через другую из линейного уравнения с двумя переменными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Решать основные виды рациональных уравнений; овладеть специальными приемами решения уравнений, понимать уравнение как важнейшую </w:t>
            </w:r>
            <w:r w:rsidRPr="00FD5CBC">
              <w:rPr>
                <w:rFonts w:ascii="Times New Roman" w:eastAsia="Times New Roman" w:hAnsi="Times New Roman" w:cs="Times New Roman"/>
              </w:rPr>
              <w:lastRenderedPageBreak/>
              <w:t>математическую модель для описания и изучения разнообразных реальных ситуаций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смысловое чтение, перевод одного вида информации в другой, умение формулировать свои мысли, умение выделять </w:t>
            </w:r>
            <w:r w:rsidRPr="00FD5CBC">
              <w:rPr>
                <w:rFonts w:ascii="Times New Roman" w:eastAsia="Times New Roman" w:hAnsi="Times New Roman" w:cs="Times New Roman"/>
              </w:rPr>
              <w:lastRenderedPageBreak/>
              <w:t>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Карточки с дифференцированными заданиями, портрет Пьера Ферма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П.39, определения знать, №1101, №1104, №1102(</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№1107(а)</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87-88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График линейного уравнения с двумя переменными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графика уравнения с двумя переменными, повторить построение графика линейной функции по двум точкам, закрепить навыки нахождения одной переменной через другую</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Понимать и использовать функциональные понятия и язык, исследовать свойства числовых функций на основе изучения поведения их графиков, строить графики элементарных функций,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 таблицы по математике, портрет Рене Декарта</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П.40, читать, определение учить, №1110, №1113, №1118(б), №1193(</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№1201 задания на построение графика линейного уравнения с двумя переменными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89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Системы линейных уравнений с двумя переменными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Ввести понятие системы линейных уравнений с двумя переменными, ее решения, показать графический способ решения системы линейных уравнений</w:t>
            </w:r>
            <w:proofErr w:type="gramStart"/>
            <w:r w:rsidRPr="00FD5CBC">
              <w:rPr>
                <w:rFonts w:ascii="Times New Roman" w:eastAsia="Times New Roman" w:hAnsi="Times New Roman" w:cs="Times New Roman"/>
              </w:rPr>
              <w:t>4</w:t>
            </w:r>
            <w:proofErr w:type="gramEnd"/>
            <w:r w:rsidRPr="00FD5CBC">
              <w:rPr>
                <w:rFonts w:ascii="Times New Roman" w:eastAsia="Times New Roman" w:hAnsi="Times New Roman" w:cs="Times New Roman"/>
              </w:rPr>
              <w:t xml:space="preserve"> закрепить навыки построения линейной функции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Решать основные виды рациональных уравнений; овладеть специальными приемами решения уравнений и систем уравнений, применять графические представления для исследования уравнений и </w:t>
            </w:r>
            <w:r w:rsidRPr="00FD5CBC">
              <w:rPr>
                <w:rFonts w:ascii="Times New Roman" w:eastAsia="Times New Roman" w:hAnsi="Times New Roman" w:cs="Times New Roman"/>
              </w:rPr>
              <w:lastRenderedPageBreak/>
              <w:t>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Анализ задачной ситуации, смысловое чтение, перевод одного вида информации в другой, умение формулировать свои мысли,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П.41 читать, определение учить, №1122, №1125, №1129(б), №1131(б), №1192(</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задания на решение системы линейных уравнений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Графический способ решения систем линейных уравнений с двумя переменными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Семинар</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сколько решений имеет система линейных уравнений; научить учащихся находить решения системы и строить графики функций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 применять графические представления для исследования уравнений и 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Анализ задачной ситуации, смысловое чтение, перевод одного вида информации в другой, умение формулировать свои мысли,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П.41, определения знать, №1127, №1144(</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№1190, №1206(а) задания на решение систем уравнений графическим способом</w:t>
            </w:r>
          </w:p>
        </w:tc>
      </w:tr>
      <w:tr w:rsidR="00FD5CBC" w:rsidRPr="00FD5CBC" w:rsidTr="00FD5CBC">
        <w:trPr>
          <w:trHeight w:val="238"/>
        </w:trPr>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t>РЕШЕНИЕ СИСТЕМ ЛИНЕЙНЫХ УРАВНЕНИЙ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Способ подстановки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способ подстановки при решении систем линейных уравнений; ввести определение равносильных систем; учить учащихся решать системы способом подстановки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Анализ задачной ситуации, смысловое чтение, перевод одного вида информации в другой, умение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П.42, читать, определения учить, №1134, №1145(г-е) задания на решение систем уравнений способом подстановки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систем уравнений способом подстановки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обучения умениям и  навыкам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Сформировать у учащихся навык решения систем линейных уравнений способом подстановки; развивать логическое мышление учащихся; закрепить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смысловое чтение, перевод одного вида информации 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умение выделять свойства объекта и </w:t>
            </w:r>
            <w:r w:rsidRPr="00FD5CBC">
              <w:rPr>
                <w:rFonts w:ascii="Times New Roman" w:eastAsia="Times New Roman" w:hAnsi="Times New Roman" w:cs="Times New Roman"/>
              </w:rPr>
              <w:lastRenderedPageBreak/>
              <w:t>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П.42, определения знать, №1136, №1138, №1140(</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,в</w:t>
            </w:r>
            <w:proofErr w:type="spellEnd"/>
            <w:proofErr w:type="gramEnd"/>
            <w:r w:rsidRPr="00FD5CBC">
              <w:rPr>
                <w:rFonts w:ascii="Times New Roman" w:eastAsia="Times New Roman" w:hAnsi="Times New Roman" w:cs="Times New Roman"/>
              </w:rPr>
              <w:t>), 1144(</w:t>
            </w:r>
            <w:proofErr w:type="spellStart"/>
            <w:r w:rsidRPr="00FD5CBC">
              <w:rPr>
                <w:rFonts w:ascii="Times New Roman" w:eastAsia="Times New Roman" w:hAnsi="Times New Roman" w:cs="Times New Roman"/>
              </w:rPr>
              <w:t>в,г</w:t>
            </w:r>
            <w:proofErr w:type="spellEnd"/>
            <w:r w:rsidRPr="00FD5CBC">
              <w:rPr>
                <w:rFonts w:ascii="Times New Roman" w:eastAsia="Times New Roman" w:hAnsi="Times New Roman" w:cs="Times New Roman"/>
              </w:rPr>
              <w:t xml:space="preserve">) задания на нахождение решения системы </w:t>
            </w:r>
            <w:r w:rsidRPr="00FD5CBC">
              <w:rPr>
                <w:rFonts w:ascii="Times New Roman" w:eastAsia="Times New Roman" w:hAnsi="Times New Roman" w:cs="Times New Roman"/>
              </w:rPr>
              <w:lastRenderedPageBreak/>
              <w:t>линейных уравнений способом подстановки</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93</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Способ сложения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изучения нового материала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Лекция с обратной связью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Рассмотреть решение систем уравнений способом сложения; учить учащихся применять способ сложения при решении систем уравнений, закрепить знание действий с рациональными числами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смысловое чтение, перевод одного вида информации 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П.43 читать, схему решения систем учить, №1148, №1150, №1162(</w:t>
            </w:r>
            <w:proofErr w:type="spellStart"/>
            <w:r w:rsidRPr="00FD5CBC">
              <w:rPr>
                <w:rFonts w:ascii="Times New Roman" w:eastAsia="Times New Roman" w:hAnsi="Times New Roman" w:cs="Times New Roman"/>
              </w:rPr>
              <w:t>в</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задания на решение систем линейных уравнений способом сложения</w:t>
            </w:r>
          </w:p>
        </w:tc>
      </w:tr>
      <w:tr w:rsidR="00FD5CBC" w:rsidRPr="00FD5CBC" w:rsidTr="00FD5CBC">
        <w:trPr>
          <w:trHeight w:val="278"/>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94</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систем уравнений способом сложения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умений и навыков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Сформировать у учащихся навык решения систем уравнений способом сложения; вырабатывать умения и навыки решения систем уравнений;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смысловое чтение, перевод одного вида информации 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 таблицы по математике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П.43, схему решения систем знать и уметь применять, №1151(</w:t>
            </w:r>
            <w:proofErr w:type="spellStart"/>
            <w:r w:rsidRPr="00FD5CBC">
              <w:rPr>
                <w:rFonts w:ascii="Times New Roman" w:eastAsia="Times New Roman" w:hAnsi="Times New Roman" w:cs="Times New Roman"/>
              </w:rPr>
              <w:t>б</w:t>
            </w:r>
            <w:proofErr w:type="gramStart"/>
            <w:r w:rsidRPr="00FD5CBC">
              <w:rPr>
                <w:rFonts w:ascii="Times New Roman" w:eastAsia="Times New Roman" w:hAnsi="Times New Roman" w:cs="Times New Roman"/>
              </w:rPr>
              <w:t>,г</w:t>
            </w:r>
            <w:proofErr w:type="spellEnd"/>
            <w:proofErr w:type="gramEnd"/>
            <w:r w:rsidRPr="00FD5CBC">
              <w:rPr>
                <w:rFonts w:ascii="Times New Roman" w:eastAsia="Times New Roman" w:hAnsi="Times New Roman" w:cs="Times New Roman"/>
              </w:rPr>
              <w:t>), №1152(</w:t>
            </w:r>
            <w:proofErr w:type="spellStart"/>
            <w:r w:rsidRPr="00FD5CBC">
              <w:rPr>
                <w:rFonts w:ascii="Times New Roman" w:eastAsia="Times New Roman" w:hAnsi="Times New Roman" w:cs="Times New Roman"/>
              </w:rPr>
              <w:t>б,г</w:t>
            </w:r>
            <w:proofErr w:type="spellEnd"/>
            <w:r w:rsidRPr="00FD5CBC">
              <w:rPr>
                <w:rFonts w:ascii="Times New Roman" w:eastAsia="Times New Roman" w:hAnsi="Times New Roman" w:cs="Times New Roman"/>
              </w:rPr>
              <w:t>), №1154, №1224(а) задания на решение  систем линейных уравнений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систем линейных уравнений с двумя переменными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Показать способ решения задач с помощью составления систем уравнений; продолжать вырабатывать навыки </w:t>
            </w:r>
            <w:r w:rsidRPr="00FD5CBC">
              <w:rPr>
                <w:rFonts w:ascii="Times New Roman" w:eastAsia="Times New Roman" w:hAnsi="Times New Roman" w:cs="Times New Roman"/>
              </w:rPr>
              <w:lastRenderedPageBreak/>
              <w:t>решения систем линейных уравнений; развивать логическое мышление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Решать основные виды рациональных уравнений; овладеть </w:t>
            </w:r>
            <w:r w:rsidRPr="00FD5CBC">
              <w:rPr>
                <w:rFonts w:ascii="Times New Roman" w:eastAsia="Times New Roman" w:hAnsi="Times New Roman" w:cs="Times New Roman"/>
              </w:rPr>
              <w:lastRenderedPageBreak/>
              <w:t>специальными приемами решения уравнений и систем уравнений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смысловое чтение, перевод одного вида информации </w:t>
            </w:r>
            <w:r w:rsidRPr="00FD5CBC">
              <w:rPr>
                <w:rFonts w:ascii="Times New Roman" w:eastAsia="Times New Roman" w:hAnsi="Times New Roman" w:cs="Times New Roman"/>
              </w:rPr>
              <w:lastRenderedPageBreak/>
              <w:t xml:space="preserve">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Карточки с заданиями для самостоя</w:t>
            </w:r>
            <w:r w:rsidRPr="00FD5CBC">
              <w:rPr>
                <w:rFonts w:ascii="Times New Roman" w:eastAsia="Times New Roman" w:hAnsi="Times New Roman" w:cs="Times New Roman"/>
              </w:rPr>
              <w:lastRenderedPageBreak/>
              <w:t>тельной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П.44 читать, №1167, №1171, №1187, </w:t>
            </w:r>
            <w:r w:rsidRPr="00FD5CBC">
              <w:rPr>
                <w:rFonts w:ascii="Times New Roman" w:eastAsia="Times New Roman" w:hAnsi="Times New Roman" w:cs="Times New Roman"/>
              </w:rPr>
              <w:lastRenderedPageBreak/>
              <w:t xml:space="preserve">№1231 задачи, </w:t>
            </w:r>
            <w:proofErr w:type="spellStart"/>
            <w:r w:rsidRPr="00FD5CBC">
              <w:rPr>
                <w:rFonts w:ascii="Times New Roman" w:eastAsia="Times New Roman" w:hAnsi="Times New Roman" w:cs="Times New Roman"/>
              </w:rPr>
              <w:t>решанемые</w:t>
            </w:r>
            <w:proofErr w:type="spellEnd"/>
            <w:r w:rsidRPr="00FD5CBC">
              <w:rPr>
                <w:rFonts w:ascii="Times New Roman" w:eastAsia="Times New Roman" w:hAnsi="Times New Roman" w:cs="Times New Roman"/>
              </w:rPr>
              <w:t xml:space="preserve"> с помощью систем линейных уравнений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96</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Решение задач с помощью систем уравнений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применения умений и навыков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Семинар</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Способствовать выработке навыков и умений решения задач с помощью систем линейных уравнений; развивать умения и навыки решения систем уравнений различными способами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 уверенно применять аппарат уравнений для решения задач из различных разделов математики и смежных дисциплин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смысловое чтение, перевод одного вида информации 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П.42-44, №1218(</w:t>
            </w:r>
            <w:proofErr w:type="spellStart"/>
            <w:r w:rsidRPr="00FD5CBC">
              <w:rPr>
                <w:rFonts w:ascii="Times New Roman" w:eastAsia="Times New Roman" w:hAnsi="Times New Roman" w:cs="Times New Roman"/>
              </w:rPr>
              <w:t>а</w:t>
            </w:r>
            <w:proofErr w:type="gramStart"/>
            <w:r w:rsidRPr="00FD5CBC">
              <w:rPr>
                <w:rFonts w:ascii="Times New Roman" w:eastAsia="Times New Roman" w:hAnsi="Times New Roman" w:cs="Times New Roman"/>
              </w:rPr>
              <w:t>,б</w:t>
            </w:r>
            <w:proofErr w:type="spellEnd"/>
            <w:proofErr w:type="gramEnd"/>
            <w:r w:rsidRPr="00FD5CBC">
              <w:rPr>
                <w:rFonts w:ascii="Times New Roman" w:eastAsia="Times New Roman" w:hAnsi="Times New Roman" w:cs="Times New Roman"/>
              </w:rPr>
              <w:t>), №1223(</w:t>
            </w:r>
            <w:proofErr w:type="spellStart"/>
            <w:r w:rsidRPr="00FD5CBC">
              <w:rPr>
                <w:rFonts w:ascii="Times New Roman" w:eastAsia="Times New Roman" w:hAnsi="Times New Roman" w:cs="Times New Roman"/>
              </w:rPr>
              <w:t>а,д</w:t>
            </w:r>
            <w:proofErr w:type="spellEnd"/>
            <w:r w:rsidRPr="00FD5CBC">
              <w:rPr>
                <w:rFonts w:ascii="Times New Roman" w:eastAsia="Times New Roman" w:hAnsi="Times New Roman" w:cs="Times New Roman"/>
              </w:rPr>
              <w:t>), 1232(б), 1237 задания на применение различных способов решения систем уравнений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97</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по теме «Системы линейных уравнений»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контроля знаний и умений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Контрольная работа 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Проверить степень усвоения учащимися материала по теме «Системы линейных уравнений»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Решать основные виды рациональных уравнений; овладеть специальными приемами решения уравнений и систем уравнений, уверенно применять аппарат уравнений для </w:t>
            </w:r>
            <w:r w:rsidRPr="00FD5CBC">
              <w:rPr>
                <w:rFonts w:ascii="Times New Roman" w:eastAsia="Times New Roman" w:hAnsi="Times New Roman" w:cs="Times New Roman"/>
              </w:rPr>
              <w:lastRenderedPageBreak/>
              <w:t>решения задач из различных разделов математики и смежных дисциплин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смысловое чтение, перевод одного вида информации 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xml:space="preserve">, умение выделять свойства объекта и применять их в конкретной ситуации, </w:t>
            </w:r>
            <w:r w:rsidRPr="00FD5CBC">
              <w:rPr>
                <w:rFonts w:ascii="Times New Roman" w:eastAsia="Times New Roman" w:hAnsi="Times New Roman" w:cs="Times New Roman"/>
              </w:rPr>
              <w:lastRenderedPageBreak/>
              <w:t>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Карточки с заданиями контрольной работы</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материал по теме «Системы линейных уравнений»</w:t>
            </w:r>
          </w:p>
        </w:tc>
      </w:tr>
      <w:tr w:rsidR="00FD5CBC" w:rsidRPr="00FD5CBC" w:rsidTr="00FD5CBC">
        <w:trPr>
          <w:trHeight w:val="186"/>
        </w:trPr>
        <w:tc>
          <w:tcPr>
            <w:tcW w:w="15559" w:type="dxa"/>
            <w:gridSpan w:val="10"/>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b/>
              </w:rPr>
            </w:pPr>
            <w:r w:rsidRPr="00FD5CBC">
              <w:rPr>
                <w:rFonts w:ascii="Times New Roman" w:eastAsia="Times New Roman" w:hAnsi="Times New Roman" w:cs="Times New Roman"/>
                <w:b/>
              </w:rPr>
              <w:lastRenderedPageBreak/>
              <w:t>ПОВТОРЕНИЕ</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98</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before="100" w:beforeAutospacing="1" w:after="0"/>
              <w:jc w:val="center"/>
              <w:rPr>
                <w:rFonts w:ascii="Times New Roman" w:eastAsia="Times New Roman" w:hAnsi="Times New Roman" w:cs="Times New Roman"/>
                <w:iCs/>
              </w:rPr>
            </w:pPr>
            <w:r w:rsidRPr="00FD5CBC">
              <w:rPr>
                <w:rFonts w:ascii="Times New Roman" w:eastAsia="Times New Roman" w:hAnsi="Times New Roman" w:cs="Times New Roman"/>
              </w:rPr>
              <w:t xml:space="preserve">Работа над ошибками. </w:t>
            </w:r>
            <w:r w:rsidRPr="00FD5CBC">
              <w:rPr>
                <w:rFonts w:ascii="Times New Roman" w:eastAsia="Times New Roman" w:hAnsi="Times New Roman" w:cs="Times New Roman"/>
                <w:iCs/>
              </w:rPr>
              <w:t>Повторение: Выражения, тождества.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Соревнование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понятия выражение, значение выражения, тождества, правила действий с рациональными числами; проверить их знание  в ходе выполнения упражнений; развивать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многошаговые  преобразование выражений; выполнять вычисления с рациональными числами, сочетая письменные и устные приемы вычислений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на преобразование числовых и буквенных выражений, нахождение значения буквенного выражения и доказательство тождеств</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99</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iCs/>
              </w:rPr>
            </w:pPr>
            <w:r w:rsidRPr="00FD5CBC">
              <w:rPr>
                <w:rFonts w:ascii="Times New Roman" w:eastAsia="Times New Roman" w:hAnsi="Times New Roman" w:cs="Times New Roman"/>
                <w:iCs/>
              </w:rPr>
              <w:t>Повторение: Линейное уравнение с одной переменной.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Семинар</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решение линейных уравнений с использованием свойств равносильности уравнений, научить решать уравнения, содержащие переменную под знаком модуля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описание и изучение разнообразных реальных ситуаций; решать текстовые задачи алгебраическим методом;  решать линейное уравнение с одной переменной; выполнять преобразование рациональных выражений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линейными уравнениями и задачей, решаемой с помощью уравнения</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100</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iCs/>
              </w:rPr>
            </w:pPr>
            <w:r w:rsidRPr="00FD5CBC">
              <w:rPr>
                <w:rFonts w:ascii="Times New Roman" w:eastAsia="Times New Roman" w:hAnsi="Times New Roman" w:cs="Times New Roman"/>
                <w:iCs/>
              </w:rPr>
              <w:t>Повторение: Функции.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Путешествие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обобщить и систематизировать знания о линейной функц</w:t>
            </w:r>
            <w:proofErr w:type="gramStart"/>
            <w:r w:rsidRPr="00FD5CBC">
              <w:rPr>
                <w:rFonts w:ascii="Times New Roman" w:eastAsia="Times New Roman" w:hAnsi="Times New Roman" w:cs="Times New Roman"/>
              </w:rPr>
              <w:t>ии и ее</w:t>
            </w:r>
            <w:proofErr w:type="gramEnd"/>
            <w:r w:rsidRPr="00FD5CBC">
              <w:rPr>
                <w:rFonts w:ascii="Times New Roman" w:eastAsia="Times New Roman" w:hAnsi="Times New Roman" w:cs="Times New Roman"/>
              </w:rPr>
              <w:t xml:space="preserve"> графике; закрепить построение графиков линейной функции и графическое решение систем уравнений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Понимать и использовать функциональные понятия и язык, исследовать свойства числовых функций на основе изучения поведения их графиков, строить графики элементарных функций,  применять  функциональный язык для описания и исследования между физическими величинами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презентация по теме урока, мультимедийное оборудование</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на построение графиков линейной функции, решение системы уравнений графическим способом</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101</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iCs/>
              </w:rPr>
            </w:pPr>
            <w:r w:rsidRPr="00FD5CBC">
              <w:rPr>
                <w:rFonts w:ascii="Times New Roman" w:eastAsia="Times New Roman" w:hAnsi="Times New Roman" w:cs="Times New Roman"/>
                <w:iCs/>
              </w:rPr>
              <w:t>Повторение: Степень с натуральным показателем.</w:t>
            </w:r>
          </w:p>
          <w:p w:rsidR="00FD5CBC" w:rsidRPr="00FD5CBC" w:rsidRDefault="00FD5CBC" w:rsidP="00FD5CBC">
            <w:pPr>
              <w:snapToGrid w:val="0"/>
              <w:spacing w:after="0" w:line="240" w:lineRule="auto"/>
              <w:jc w:val="center"/>
              <w:rPr>
                <w:rFonts w:ascii="Times New Roman" w:eastAsia="Times New Roman" w:hAnsi="Times New Roman" w:cs="Times New Roman"/>
                <w:iCs/>
              </w:rPr>
            </w:pPr>
            <w:r w:rsidRPr="00FD5CBC">
              <w:rPr>
                <w:rFonts w:ascii="Times New Roman" w:eastAsia="Times New Roman" w:hAnsi="Times New Roman" w:cs="Times New Roman"/>
                <w:iCs/>
              </w:rPr>
              <w:t>Многочлены.</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Практикум</w:t>
            </w:r>
          </w:p>
          <w:p w:rsidR="00FD5CBC" w:rsidRPr="00FD5CBC" w:rsidRDefault="00FD5CBC" w:rsidP="00FD5CBC">
            <w:pPr>
              <w:spacing w:after="0" w:line="240" w:lineRule="auto"/>
              <w:jc w:val="center"/>
              <w:rPr>
                <w:rFonts w:ascii="Times New Roman" w:eastAsia="Times New Roman" w:hAnsi="Times New Roman" w:cs="Times New Roman"/>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свойства степени с натуральным показателем и закрепить их знание в ходе выполнения упражнений; повторить понятие одночлена и многочлена, и приведение одночлена к стандартному виду; развивать вычислительные навыки учащихся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Выполнять тождественные преобразования рациональных выражений, содержащих степень с целым показателем, выполнять вычисления с рациональными числами,  выполнять тождественные преобразования выражений на основе правил действия с многочленами, решать рациональные уравнения с одной </w:t>
            </w:r>
            <w:r w:rsidRPr="00FD5CBC">
              <w:rPr>
                <w:rFonts w:ascii="Times New Roman" w:eastAsia="Times New Roman" w:hAnsi="Times New Roman" w:cs="Times New Roman"/>
              </w:rPr>
              <w:lastRenderedPageBreak/>
              <w:t>переменной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lastRenderedPageBreak/>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смысловое чтение; перевод одного вида информации в другой;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Таблицы по математике, 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применение свой</w:t>
            </w:r>
            <w:proofErr w:type="gramStart"/>
            <w:r w:rsidRPr="00FD5CBC">
              <w:rPr>
                <w:rFonts w:ascii="Times New Roman" w:eastAsia="Times New Roman" w:hAnsi="Times New Roman" w:cs="Times New Roman"/>
              </w:rPr>
              <w:t>ств ст</w:t>
            </w:r>
            <w:proofErr w:type="gramEnd"/>
            <w:r w:rsidRPr="00FD5CBC">
              <w:rPr>
                <w:rFonts w:ascii="Times New Roman" w:eastAsia="Times New Roman" w:hAnsi="Times New Roman" w:cs="Times New Roman"/>
              </w:rPr>
              <w:t>епени с натуральным показателем, на возведение одночлена в степень, на умножение и деление одночленов</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102</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iCs/>
              </w:rPr>
              <w:t xml:space="preserve">Повторение: </w:t>
            </w:r>
            <w:r w:rsidRPr="00FD5CBC">
              <w:rPr>
                <w:rFonts w:ascii="Times New Roman" w:eastAsia="Times New Roman" w:hAnsi="Times New Roman" w:cs="Times New Roman"/>
              </w:rPr>
              <w:t>Формулы сокращенного умножения</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Деловая игра</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Повторить и закрепить формулы сокращенного умножения; научить применять их к решению уравнений и сокращению дробей; повторить различные способы разложения на множители и закрепить их знание в ходе выполнения упражнений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Выполнять преобразование рациональных выражений на основе правил с многочленами, выполнять преобразование целых выражений, содержащих степени с целым показателем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письменно формулировать свои мысли; умение выделять свойства объекта и применять их в конкретной ситуации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для работы в группах</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заданиями на применение формул сокращенного умножения при упрощении выражений и решении уравнений</w:t>
            </w:r>
          </w:p>
        </w:tc>
      </w:tr>
      <w:tr w:rsidR="00FD5CBC" w:rsidRPr="00FD5CBC" w:rsidTr="00FD5CBC">
        <w:trPr>
          <w:trHeight w:val="395"/>
        </w:trPr>
        <w:tc>
          <w:tcPr>
            <w:tcW w:w="957" w:type="dxa"/>
            <w:tcBorders>
              <w:top w:val="single" w:sz="4" w:space="0" w:color="auto"/>
              <w:left w:val="single" w:sz="4" w:space="0" w:color="auto"/>
              <w:bottom w:val="single" w:sz="4" w:space="0" w:color="auto"/>
              <w:right w:val="single" w:sz="4" w:space="0" w:color="auto"/>
            </w:tcBorders>
            <w:vAlign w:val="center"/>
          </w:tcPr>
          <w:p w:rsidR="00FD5CBC" w:rsidRPr="00FD5CBC" w:rsidRDefault="00FD5CBC" w:rsidP="00FD5CBC">
            <w:pPr>
              <w:spacing w:after="0" w:line="240" w:lineRule="auto"/>
              <w:jc w:val="center"/>
              <w:rPr>
                <w:rFonts w:ascii="Times New Roman" w:eastAsia="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103-105</w:t>
            </w:r>
          </w:p>
        </w:tc>
        <w:tc>
          <w:tcPr>
            <w:tcW w:w="2267"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napToGrid w:val="0"/>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iCs/>
              </w:rPr>
              <w:t xml:space="preserve">Повторение: </w:t>
            </w:r>
            <w:r w:rsidRPr="00FD5CBC">
              <w:rPr>
                <w:rFonts w:ascii="Times New Roman" w:eastAsia="Times New Roman" w:hAnsi="Times New Roman" w:cs="Times New Roman"/>
              </w:rPr>
              <w:t>Системы линейных уравнений</w:t>
            </w:r>
          </w:p>
        </w:tc>
        <w:tc>
          <w:tcPr>
            <w:tcW w:w="113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Урок систематизации и обобщения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Семинар</w:t>
            </w:r>
          </w:p>
        </w:tc>
        <w:tc>
          <w:tcPr>
            <w:tcW w:w="2976"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Систематизировать и обобщить знания решения систем уравнений различными способами; упражнять в решении задач с помощью составления систем уравнений</w:t>
            </w:r>
          </w:p>
        </w:tc>
        <w:tc>
          <w:tcPr>
            <w:tcW w:w="1983"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Решать основные виды рациональных уравнений; овладеть специальными приемами решения уравнений и систем уравнений, уверенно применять аппарат уравнений для решения задач из различных разделов математики и смежных дисциплин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 xml:space="preserve">Анализ задачной ситуации, смысловое чтение, перевод одного вида информации в другой, выбор способа </w:t>
            </w:r>
            <w:proofErr w:type="gramStart"/>
            <w:r w:rsidRPr="00FD5CBC">
              <w:rPr>
                <w:rFonts w:ascii="Times New Roman" w:eastAsia="Times New Roman" w:hAnsi="Times New Roman" w:cs="Times New Roman"/>
              </w:rPr>
              <w:t>решения задачной ситуации</w:t>
            </w:r>
            <w:proofErr w:type="gramEnd"/>
            <w:r w:rsidRPr="00FD5CBC">
              <w:rPr>
                <w:rFonts w:ascii="Times New Roman" w:eastAsia="Times New Roman" w:hAnsi="Times New Roman" w:cs="Times New Roman"/>
              </w:rPr>
              <w:t>, умение выделять свойства объекта и применять их в конкретной ситуации, моделирование</w:t>
            </w:r>
          </w:p>
        </w:tc>
        <w:tc>
          <w:tcPr>
            <w:tcW w:w="1135"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индивидуальными заданиями</w:t>
            </w:r>
          </w:p>
        </w:tc>
        <w:tc>
          <w:tcPr>
            <w:tcW w:w="1280" w:type="dxa"/>
            <w:tcBorders>
              <w:top w:val="single" w:sz="4" w:space="0" w:color="auto"/>
              <w:left w:val="single" w:sz="4" w:space="0" w:color="auto"/>
              <w:bottom w:val="single" w:sz="4" w:space="0" w:color="auto"/>
              <w:right w:val="single" w:sz="4" w:space="0" w:color="auto"/>
            </w:tcBorders>
            <w:vAlign w:val="center"/>
            <w:hideMark/>
          </w:tcPr>
          <w:p w:rsidR="00FD5CBC" w:rsidRPr="00FD5CBC" w:rsidRDefault="00FD5CBC" w:rsidP="00FD5CBC">
            <w:pPr>
              <w:spacing w:after="0" w:line="240" w:lineRule="auto"/>
              <w:jc w:val="center"/>
              <w:rPr>
                <w:rFonts w:ascii="Times New Roman" w:eastAsia="Times New Roman" w:hAnsi="Times New Roman" w:cs="Times New Roman"/>
              </w:rPr>
            </w:pPr>
            <w:r w:rsidRPr="00FD5CBC">
              <w:rPr>
                <w:rFonts w:ascii="Times New Roman" w:eastAsia="Times New Roman" w:hAnsi="Times New Roman" w:cs="Times New Roman"/>
              </w:rPr>
              <w:t>Карточки с системами линейных уравнений и задачей, решаемой с помощью систем линейных уравнений</w:t>
            </w:r>
          </w:p>
        </w:tc>
      </w:tr>
    </w:tbl>
    <w:p w:rsidR="00FD5CBC" w:rsidRPr="00FD5CBC" w:rsidRDefault="00FD5CBC" w:rsidP="00FD5CBC">
      <w:pPr>
        <w:spacing w:after="0"/>
        <w:rPr>
          <w:rFonts w:ascii="Calibri" w:eastAsia="Times New Roman" w:hAnsi="Calibri" w:cs="Times New Roman"/>
        </w:rPr>
      </w:pPr>
    </w:p>
    <w:p w:rsidR="00FD5CBC" w:rsidRPr="00FD5CBC" w:rsidRDefault="00FD5CBC" w:rsidP="00FD5CBC">
      <w:pPr>
        <w:spacing w:before="240"/>
        <w:jc w:val="both"/>
        <w:rPr>
          <w:rFonts w:ascii="Times New Roman" w:eastAsia="Times New Roman" w:hAnsi="Times New Roman" w:cs="Times New Roman"/>
          <w:sz w:val="28"/>
          <w:szCs w:val="28"/>
        </w:rPr>
      </w:pPr>
    </w:p>
    <w:p w:rsidR="00FD5CBC" w:rsidRPr="00FD5CBC" w:rsidRDefault="00FD5CBC" w:rsidP="00FD5CBC">
      <w:pPr>
        <w:spacing w:before="240"/>
        <w:jc w:val="both"/>
        <w:rPr>
          <w:rFonts w:ascii="Times New Roman" w:eastAsia="Times New Roman" w:hAnsi="Times New Roman" w:cs="Times New Roman"/>
          <w:sz w:val="28"/>
          <w:szCs w:val="28"/>
        </w:rPr>
      </w:pPr>
    </w:p>
    <w:p w:rsidR="00FD5CBC" w:rsidRPr="00FD5CBC" w:rsidRDefault="00FD5CBC" w:rsidP="00FD5CBC">
      <w:pPr>
        <w:spacing w:before="240"/>
        <w:jc w:val="both"/>
        <w:rPr>
          <w:rFonts w:ascii="Times New Roman" w:eastAsia="Times New Roman" w:hAnsi="Times New Roman" w:cs="Times New Roman"/>
          <w:sz w:val="28"/>
          <w:szCs w:val="28"/>
        </w:rPr>
      </w:pPr>
    </w:p>
    <w:p w:rsidR="00FD5CBC" w:rsidRDefault="00FD5CBC" w:rsidP="00D05A7A">
      <w:pPr>
        <w:pStyle w:val="1"/>
        <w:jc w:val="center"/>
      </w:pPr>
    </w:p>
    <w:p w:rsidR="00D05A7A" w:rsidRPr="00D05A7A" w:rsidRDefault="00D05A7A" w:rsidP="00D05A7A">
      <w:pPr>
        <w:pStyle w:val="1"/>
        <w:jc w:val="center"/>
      </w:pPr>
      <w:r w:rsidRPr="00D05A7A">
        <w:t>Список литературы:</w:t>
      </w:r>
      <w:bookmarkEnd w:id="37"/>
    </w:p>
    <w:p w:rsidR="00D05A7A" w:rsidRPr="00D05A7A" w:rsidRDefault="00D05A7A" w:rsidP="00D05A7A">
      <w:pPr>
        <w:numPr>
          <w:ilvl w:val="0"/>
          <w:numId w:val="23"/>
        </w:numPr>
        <w:spacing w:after="0" w:line="240" w:lineRule="auto"/>
        <w:jc w:val="both"/>
        <w:rPr>
          <w:rFonts w:ascii="Times New Roman" w:eastAsia="Times New Roman" w:hAnsi="Times New Roman" w:cs="Times New Roman"/>
          <w:sz w:val="24"/>
          <w:szCs w:val="24"/>
          <w:lang w:eastAsia="ru-RU"/>
        </w:rPr>
      </w:pPr>
      <w:r w:rsidRPr="00D05A7A">
        <w:rPr>
          <w:rFonts w:ascii="Times New Roman" w:eastAsia="Times New Roman" w:hAnsi="Times New Roman" w:cs="Times New Roman"/>
          <w:sz w:val="24"/>
          <w:szCs w:val="24"/>
          <w:lang w:eastAsia="ru-RU"/>
        </w:rPr>
        <w:t xml:space="preserve">Федеральный компонент государственных образовательных стандартов  основного общего  образования (приказ </w:t>
      </w:r>
      <w:proofErr w:type="spellStart"/>
      <w:r w:rsidRPr="00D05A7A">
        <w:rPr>
          <w:rFonts w:ascii="Times New Roman" w:eastAsia="Times New Roman" w:hAnsi="Times New Roman" w:cs="Times New Roman"/>
          <w:sz w:val="24"/>
          <w:szCs w:val="24"/>
          <w:lang w:eastAsia="ru-RU"/>
        </w:rPr>
        <w:t>Минобрнауки</w:t>
      </w:r>
      <w:proofErr w:type="spellEnd"/>
      <w:r w:rsidRPr="00D05A7A">
        <w:rPr>
          <w:rFonts w:ascii="Times New Roman" w:eastAsia="Times New Roman" w:hAnsi="Times New Roman" w:cs="Times New Roman"/>
          <w:sz w:val="24"/>
          <w:szCs w:val="24"/>
          <w:lang w:eastAsia="ru-RU"/>
        </w:rPr>
        <w:t xml:space="preserve"> от 05.03.2004г. № 1089).</w:t>
      </w:r>
    </w:p>
    <w:p w:rsidR="00D05A7A" w:rsidRPr="00FD5CBC" w:rsidRDefault="00D05A7A" w:rsidP="00FD5CBC">
      <w:pPr>
        <w:numPr>
          <w:ilvl w:val="0"/>
          <w:numId w:val="23"/>
        </w:numPr>
        <w:spacing w:after="0" w:line="240" w:lineRule="auto"/>
        <w:jc w:val="both"/>
        <w:rPr>
          <w:rFonts w:ascii="Times New Roman" w:eastAsia="Times New Roman" w:hAnsi="Times New Roman" w:cs="Times New Roman"/>
          <w:sz w:val="24"/>
          <w:szCs w:val="24"/>
          <w:lang w:eastAsia="ru-RU"/>
        </w:rPr>
      </w:pPr>
      <w:r w:rsidRPr="00D05A7A">
        <w:rPr>
          <w:rFonts w:ascii="Times New Roman" w:eastAsia="Times New Roman" w:hAnsi="Times New Roman" w:cs="Times New Roman"/>
          <w:sz w:val="24"/>
          <w:szCs w:val="24"/>
          <w:lang w:eastAsia="ru-RU"/>
        </w:rPr>
        <w:t xml:space="preserve">Примерная </w:t>
      </w:r>
      <w:r w:rsidRPr="00D05A7A">
        <w:rPr>
          <w:rFonts w:ascii="Times New Roman" w:eastAsia="Times New Roman" w:hAnsi="Times New Roman" w:cs="Times New Roman"/>
          <w:bCs/>
          <w:iCs/>
          <w:sz w:val="24"/>
          <w:szCs w:val="24"/>
          <w:lang w:eastAsia="ru-RU"/>
        </w:rPr>
        <w:t xml:space="preserve">программа </w:t>
      </w:r>
      <w:r w:rsidRPr="00D05A7A">
        <w:rPr>
          <w:rFonts w:ascii="Times New Roman" w:eastAsia="Times New Roman" w:hAnsi="Times New Roman" w:cs="Times New Roman"/>
          <w:sz w:val="24"/>
          <w:szCs w:val="24"/>
          <w:lang w:eastAsia="ru-RU"/>
        </w:rPr>
        <w:t>общеобразовательных учреждений по алгебре 7–9 классы</w:t>
      </w:r>
      <w:r w:rsidRPr="00D05A7A">
        <w:rPr>
          <w:rFonts w:ascii="Times New Roman" w:eastAsia="Times New Roman" w:hAnsi="Times New Roman" w:cs="Times New Roman"/>
          <w:bCs/>
          <w:iCs/>
          <w:sz w:val="24"/>
          <w:szCs w:val="24"/>
          <w:lang w:eastAsia="ru-RU"/>
        </w:rPr>
        <w:t xml:space="preserve">, </w:t>
      </w:r>
      <w:r w:rsidRPr="00D05A7A">
        <w:rPr>
          <w:rFonts w:ascii="Times New Roman" w:eastAsia="Times New Roman" w:hAnsi="Times New Roman" w:cs="Times New Roman"/>
          <w:sz w:val="24"/>
          <w:szCs w:val="24"/>
          <w:lang w:eastAsia="ru-RU"/>
        </w:rPr>
        <w:t xml:space="preserve"> к учебному комплексу для 7-9 классов (авторы Ю.Н. Макарычев, Н.Г. </w:t>
      </w:r>
      <w:proofErr w:type="spellStart"/>
      <w:r w:rsidRPr="00D05A7A">
        <w:rPr>
          <w:rFonts w:ascii="Times New Roman" w:eastAsia="Times New Roman" w:hAnsi="Times New Roman" w:cs="Times New Roman"/>
          <w:sz w:val="24"/>
          <w:szCs w:val="24"/>
          <w:lang w:eastAsia="ru-RU"/>
        </w:rPr>
        <w:t>Миндюк</w:t>
      </w:r>
      <w:proofErr w:type="spellEnd"/>
      <w:r w:rsidRPr="00D05A7A">
        <w:rPr>
          <w:rFonts w:ascii="Times New Roman" w:eastAsia="Times New Roman" w:hAnsi="Times New Roman" w:cs="Times New Roman"/>
          <w:sz w:val="24"/>
          <w:szCs w:val="24"/>
          <w:lang w:eastAsia="ru-RU"/>
        </w:rPr>
        <w:t xml:space="preserve">, К.Н. </w:t>
      </w:r>
      <w:proofErr w:type="spellStart"/>
      <w:r w:rsidRPr="00D05A7A">
        <w:rPr>
          <w:rFonts w:ascii="Times New Roman" w:eastAsia="Times New Roman" w:hAnsi="Times New Roman" w:cs="Times New Roman"/>
          <w:sz w:val="24"/>
          <w:szCs w:val="24"/>
          <w:lang w:eastAsia="ru-RU"/>
        </w:rPr>
        <w:t>Нешков</w:t>
      </w:r>
      <w:proofErr w:type="spellEnd"/>
      <w:r w:rsidRPr="00D05A7A">
        <w:rPr>
          <w:rFonts w:ascii="Times New Roman" w:eastAsia="Times New Roman" w:hAnsi="Times New Roman" w:cs="Times New Roman"/>
          <w:sz w:val="24"/>
          <w:szCs w:val="24"/>
          <w:lang w:eastAsia="ru-RU"/>
        </w:rPr>
        <w:t>, С.Б. Суворова Ю.Н.,</w:t>
      </w:r>
      <w:r w:rsidRPr="00D05A7A">
        <w:rPr>
          <w:rFonts w:ascii="Times New Roman" w:eastAsia="Times New Roman" w:hAnsi="Times New Roman" w:cs="Times New Roman"/>
          <w:b/>
          <w:bCs/>
          <w:iCs/>
          <w:sz w:val="24"/>
          <w:szCs w:val="24"/>
          <w:lang w:eastAsia="ru-RU"/>
        </w:rPr>
        <w:t xml:space="preserve"> </w:t>
      </w:r>
      <w:r w:rsidRPr="00D05A7A">
        <w:rPr>
          <w:rFonts w:ascii="Times New Roman" w:eastAsia="Times New Roman" w:hAnsi="Times New Roman" w:cs="Times New Roman"/>
          <w:bCs/>
          <w:iCs/>
          <w:sz w:val="24"/>
          <w:szCs w:val="24"/>
          <w:lang w:eastAsia="ru-RU"/>
        </w:rPr>
        <w:t xml:space="preserve">составитель </w:t>
      </w:r>
      <w:r w:rsidRPr="00D05A7A">
        <w:rPr>
          <w:rFonts w:ascii="Times New Roman" w:eastAsia="Times New Roman" w:hAnsi="Times New Roman" w:cs="Times New Roman"/>
          <w:sz w:val="24"/>
          <w:szCs w:val="24"/>
          <w:lang w:eastAsia="ru-RU"/>
        </w:rPr>
        <w:t xml:space="preserve">Т.А. </w:t>
      </w:r>
      <w:proofErr w:type="spellStart"/>
      <w:r w:rsidRPr="00D05A7A">
        <w:rPr>
          <w:rFonts w:ascii="Times New Roman" w:eastAsia="Times New Roman" w:hAnsi="Times New Roman" w:cs="Times New Roman"/>
          <w:sz w:val="24"/>
          <w:szCs w:val="24"/>
          <w:lang w:eastAsia="ru-RU"/>
        </w:rPr>
        <w:t>Бурмистрова</w:t>
      </w:r>
      <w:proofErr w:type="spellEnd"/>
      <w:r w:rsidRPr="00D05A7A">
        <w:rPr>
          <w:rFonts w:ascii="Times New Roman" w:eastAsia="Times New Roman" w:hAnsi="Times New Roman" w:cs="Times New Roman"/>
          <w:sz w:val="24"/>
          <w:szCs w:val="24"/>
          <w:lang w:eastAsia="ru-RU"/>
        </w:rPr>
        <w:t xml:space="preserve"> – М: «Просвещение», 2008. – с. 22-26)</w:t>
      </w:r>
    </w:p>
    <w:p w:rsidR="00D05A7A" w:rsidRPr="00D05A7A" w:rsidRDefault="00D05A7A" w:rsidP="00D05A7A">
      <w:pPr>
        <w:numPr>
          <w:ilvl w:val="0"/>
          <w:numId w:val="23"/>
        </w:numPr>
        <w:spacing w:after="0" w:line="240" w:lineRule="auto"/>
        <w:jc w:val="both"/>
        <w:rPr>
          <w:rFonts w:ascii="Times New Roman" w:eastAsia="Times New Roman" w:hAnsi="Times New Roman" w:cs="Times New Roman"/>
          <w:sz w:val="24"/>
          <w:szCs w:val="24"/>
          <w:lang w:eastAsia="ru-RU"/>
        </w:rPr>
      </w:pPr>
      <w:r w:rsidRPr="00D05A7A">
        <w:rPr>
          <w:rFonts w:ascii="Times New Roman" w:eastAsia="Times New Roman" w:hAnsi="Times New Roman" w:cs="Times New Roman"/>
          <w:sz w:val="24"/>
          <w:szCs w:val="24"/>
          <w:lang w:eastAsia="ru-RU"/>
        </w:rPr>
        <w:t xml:space="preserve">Учебник Алгебра 7. / Ю.Н. Макарычев, Н.Г. </w:t>
      </w:r>
      <w:proofErr w:type="spellStart"/>
      <w:r w:rsidRPr="00D05A7A">
        <w:rPr>
          <w:rFonts w:ascii="Times New Roman" w:eastAsia="Times New Roman" w:hAnsi="Times New Roman" w:cs="Times New Roman"/>
          <w:sz w:val="24"/>
          <w:szCs w:val="24"/>
          <w:lang w:eastAsia="ru-RU"/>
        </w:rPr>
        <w:t>Миндюк</w:t>
      </w:r>
      <w:proofErr w:type="spellEnd"/>
      <w:r w:rsidRPr="00D05A7A">
        <w:rPr>
          <w:rFonts w:ascii="Times New Roman" w:eastAsia="Times New Roman" w:hAnsi="Times New Roman" w:cs="Times New Roman"/>
          <w:sz w:val="24"/>
          <w:szCs w:val="24"/>
          <w:lang w:eastAsia="ru-RU"/>
        </w:rPr>
        <w:t xml:space="preserve">, К.И. </w:t>
      </w:r>
      <w:proofErr w:type="spellStart"/>
      <w:r w:rsidRPr="00D05A7A">
        <w:rPr>
          <w:rFonts w:ascii="Times New Roman" w:eastAsia="Times New Roman" w:hAnsi="Times New Roman" w:cs="Times New Roman"/>
          <w:sz w:val="24"/>
          <w:szCs w:val="24"/>
          <w:lang w:eastAsia="ru-RU"/>
        </w:rPr>
        <w:t>Нешков</w:t>
      </w:r>
      <w:proofErr w:type="gramStart"/>
      <w:r w:rsidRPr="00D05A7A">
        <w:rPr>
          <w:rFonts w:ascii="Times New Roman" w:eastAsia="Times New Roman" w:hAnsi="Times New Roman" w:cs="Times New Roman"/>
          <w:sz w:val="24"/>
          <w:szCs w:val="24"/>
          <w:lang w:eastAsia="ru-RU"/>
        </w:rPr>
        <w:t>,С</w:t>
      </w:r>
      <w:proofErr w:type="gramEnd"/>
      <w:r w:rsidRPr="00D05A7A">
        <w:rPr>
          <w:rFonts w:ascii="Times New Roman" w:eastAsia="Times New Roman" w:hAnsi="Times New Roman" w:cs="Times New Roman"/>
          <w:sz w:val="24"/>
          <w:szCs w:val="24"/>
          <w:lang w:eastAsia="ru-RU"/>
        </w:rPr>
        <w:t>.В</w:t>
      </w:r>
      <w:proofErr w:type="spellEnd"/>
      <w:r w:rsidRPr="00D05A7A">
        <w:rPr>
          <w:rFonts w:ascii="Times New Roman" w:eastAsia="Times New Roman" w:hAnsi="Times New Roman" w:cs="Times New Roman"/>
          <w:sz w:val="24"/>
          <w:szCs w:val="24"/>
          <w:lang w:eastAsia="ru-RU"/>
        </w:rPr>
        <w:t xml:space="preserve">. Суворова. Под редакцией С.А. </w:t>
      </w:r>
      <w:proofErr w:type="spellStart"/>
      <w:r w:rsidRPr="00D05A7A">
        <w:rPr>
          <w:rFonts w:ascii="Times New Roman" w:eastAsia="Times New Roman" w:hAnsi="Times New Roman" w:cs="Times New Roman"/>
          <w:sz w:val="24"/>
          <w:szCs w:val="24"/>
          <w:lang w:eastAsia="ru-RU"/>
        </w:rPr>
        <w:t>Теляковского</w:t>
      </w:r>
      <w:proofErr w:type="spellEnd"/>
      <w:r w:rsidRPr="00D05A7A">
        <w:rPr>
          <w:rFonts w:ascii="Times New Roman" w:eastAsia="Times New Roman" w:hAnsi="Times New Roman" w:cs="Times New Roman"/>
          <w:sz w:val="24"/>
          <w:szCs w:val="24"/>
          <w:lang w:eastAsia="ru-RU"/>
        </w:rPr>
        <w:t>. / М.: Просвещение,  2008.</w:t>
      </w:r>
    </w:p>
    <w:p w:rsidR="00D05A7A" w:rsidRDefault="00D05A7A" w:rsidP="00D05A7A">
      <w:pPr>
        <w:spacing w:after="0" w:line="240" w:lineRule="auto"/>
        <w:jc w:val="center"/>
        <w:rPr>
          <w:rFonts w:ascii="Times New Roman" w:eastAsia="Times New Roman" w:hAnsi="Times New Roman" w:cs="Times New Roman"/>
          <w:sz w:val="24"/>
          <w:szCs w:val="24"/>
          <w:lang w:eastAsia="ru-RU"/>
        </w:rPr>
      </w:pPr>
    </w:p>
    <w:p w:rsidR="00FD5CBC" w:rsidRDefault="00FD5CBC" w:rsidP="00D05A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ФОС</w:t>
      </w:r>
    </w:p>
    <w:tbl>
      <w:tblPr>
        <w:tblStyle w:val="a5"/>
        <w:tblW w:w="0" w:type="auto"/>
        <w:tblLook w:val="04A0" w:firstRow="1" w:lastRow="0" w:firstColumn="1" w:lastColumn="0" w:noHBand="0" w:noVBand="1"/>
      </w:tblPr>
      <w:tblGrid>
        <w:gridCol w:w="2943"/>
        <w:gridCol w:w="6914"/>
        <w:gridCol w:w="4929"/>
      </w:tblGrid>
      <w:tr w:rsidR="00FD5CBC" w:rsidTr="00FD5CBC">
        <w:tc>
          <w:tcPr>
            <w:tcW w:w="2943" w:type="dxa"/>
            <w:vAlign w:val="center"/>
          </w:tcPr>
          <w:p w:rsidR="00FD5CBC" w:rsidRDefault="00FD5CBC" w:rsidP="005144A9">
            <w:pPr>
              <w:pStyle w:val="a6"/>
              <w:ind w:left="0"/>
              <w:jc w:val="center"/>
            </w:pPr>
            <w:r>
              <w:t>№ п\</w:t>
            </w:r>
            <w:proofErr w:type="gramStart"/>
            <w:r>
              <w:t>п</w:t>
            </w:r>
            <w:proofErr w:type="gramEnd"/>
          </w:p>
        </w:tc>
        <w:tc>
          <w:tcPr>
            <w:tcW w:w="6914" w:type="dxa"/>
            <w:vAlign w:val="center"/>
          </w:tcPr>
          <w:p w:rsidR="00FD5CBC" w:rsidRPr="00992A70" w:rsidRDefault="00FD5CBC" w:rsidP="005144A9">
            <w:pPr>
              <w:jc w:val="center"/>
              <w:rPr>
                <w:sz w:val="24"/>
                <w:szCs w:val="24"/>
              </w:rPr>
            </w:pPr>
            <w:r>
              <w:rPr>
                <w:sz w:val="24"/>
                <w:szCs w:val="24"/>
              </w:rPr>
              <w:t>Автор</w:t>
            </w:r>
          </w:p>
        </w:tc>
        <w:tc>
          <w:tcPr>
            <w:tcW w:w="4929" w:type="dxa"/>
            <w:vAlign w:val="center"/>
          </w:tcPr>
          <w:p w:rsidR="00FD5CBC" w:rsidRPr="00992A70" w:rsidRDefault="00FD5CBC" w:rsidP="005144A9">
            <w:pPr>
              <w:jc w:val="center"/>
              <w:rPr>
                <w:sz w:val="24"/>
                <w:szCs w:val="24"/>
              </w:rPr>
            </w:pPr>
            <w:r>
              <w:rPr>
                <w:sz w:val="24"/>
                <w:szCs w:val="24"/>
              </w:rPr>
              <w:t>Наименование</w:t>
            </w:r>
          </w:p>
        </w:tc>
      </w:tr>
      <w:tr w:rsidR="00FD5CBC" w:rsidTr="00FD5CBC">
        <w:tc>
          <w:tcPr>
            <w:tcW w:w="2943" w:type="dxa"/>
            <w:vAlign w:val="center"/>
          </w:tcPr>
          <w:p w:rsidR="00FD5CBC" w:rsidRPr="00992A70" w:rsidRDefault="00FD5CBC" w:rsidP="005144A9">
            <w:pPr>
              <w:pStyle w:val="a6"/>
              <w:ind w:left="0"/>
              <w:jc w:val="center"/>
            </w:pPr>
            <w:r>
              <w:t>1</w:t>
            </w:r>
            <w:r w:rsidRPr="00992A70">
              <w:t>.</w:t>
            </w:r>
          </w:p>
        </w:tc>
        <w:tc>
          <w:tcPr>
            <w:tcW w:w="6914" w:type="dxa"/>
            <w:vAlign w:val="center"/>
          </w:tcPr>
          <w:p w:rsidR="00FD5CBC" w:rsidRPr="00992A70" w:rsidRDefault="00FD5CBC" w:rsidP="005144A9">
            <w:pPr>
              <w:jc w:val="center"/>
              <w:rPr>
                <w:sz w:val="24"/>
                <w:szCs w:val="24"/>
                <w:lang w:eastAsia="en-US"/>
              </w:rPr>
            </w:pPr>
            <w:r w:rsidRPr="00992A70">
              <w:rPr>
                <w:sz w:val="24"/>
                <w:szCs w:val="24"/>
                <w:lang w:eastAsia="en-US"/>
              </w:rPr>
              <w:t>А.П. Ершова</w:t>
            </w:r>
          </w:p>
        </w:tc>
        <w:tc>
          <w:tcPr>
            <w:tcW w:w="4929" w:type="dxa"/>
            <w:vAlign w:val="center"/>
          </w:tcPr>
          <w:p w:rsidR="00FD5CBC" w:rsidRPr="00992A70" w:rsidRDefault="00FD5CBC" w:rsidP="005144A9">
            <w:pPr>
              <w:jc w:val="center"/>
              <w:rPr>
                <w:sz w:val="24"/>
                <w:szCs w:val="24"/>
                <w:lang w:eastAsia="en-US"/>
              </w:rPr>
            </w:pPr>
            <w:r w:rsidRPr="00992A70">
              <w:rPr>
                <w:sz w:val="24"/>
                <w:szCs w:val="24"/>
                <w:lang w:eastAsia="en-US"/>
              </w:rPr>
              <w:t xml:space="preserve">Алгебра 7 </w:t>
            </w:r>
            <w:proofErr w:type="spellStart"/>
            <w:r w:rsidRPr="00992A70">
              <w:rPr>
                <w:sz w:val="24"/>
                <w:szCs w:val="24"/>
                <w:lang w:eastAsia="en-US"/>
              </w:rPr>
              <w:t>кл</w:t>
            </w:r>
            <w:proofErr w:type="spellEnd"/>
            <w:r w:rsidRPr="00992A70">
              <w:rPr>
                <w:sz w:val="24"/>
                <w:szCs w:val="24"/>
                <w:lang w:eastAsia="en-US"/>
              </w:rPr>
              <w:t>. Самостоятельные и контрольные работы</w:t>
            </w:r>
            <w:r>
              <w:rPr>
                <w:sz w:val="24"/>
                <w:szCs w:val="24"/>
                <w:lang w:eastAsia="en-US"/>
              </w:rPr>
              <w:t xml:space="preserve"> </w:t>
            </w:r>
            <w:r w:rsidRPr="00992A70">
              <w:rPr>
                <w:sz w:val="24"/>
                <w:szCs w:val="24"/>
                <w:lang w:eastAsia="en-US"/>
              </w:rPr>
              <w:t>ИЛЕКСА Москва 2017</w:t>
            </w:r>
          </w:p>
        </w:tc>
      </w:tr>
      <w:tr w:rsidR="00FD5CBC" w:rsidTr="00FD5CBC">
        <w:tc>
          <w:tcPr>
            <w:tcW w:w="2943" w:type="dxa"/>
            <w:vAlign w:val="center"/>
          </w:tcPr>
          <w:p w:rsidR="00FD5CBC" w:rsidRPr="00992A70" w:rsidRDefault="00FD5CBC" w:rsidP="005144A9">
            <w:pPr>
              <w:jc w:val="center"/>
              <w:rPr>
                <w:sz w:val="24"/>
                <w:szCs w:val="24"/>
                <w:lang w:eastAsia="en-US"/>
              </w:rPr>
            </w:pPr>
            <w:r>
              <w:rPr>
                <w:sz w:val="24"/>
                <w:szCs w:val="24"/>
                <w:lang w:eastAsia="en-US"/>
              </w:rPr>
              <w:t>2</w:t>
            </w:r>
            <w:r w:rsidRPr="00992A70">
              <w:rPr>
                <w:sz w:val="24"/>
                <w:szCs w:val="24"/>
                <w:lang w:eastAsia="en-US"/>
              </w:rPr>
              <w:t>.</w:t>
            </w:r>
          </w:p>
        </w:tc>
        <w:tc>
          <w:tcPr>
            <w:tcW w:w="6914" w:type="dxa"/>
            <w:vAlign w:val="center"/>
          </w:tcPr>
          <w:p w:rsidR="00FD5CBC" w:rsidRPr="00992A70" w:rsidRDefault="00FD5CBC" w:rsidP="005144A9">
            <w:pPr>
              <w:jc w:val="center"/>
              <w:rPr>
                <w:sz w:val="24"/>
                <w:szCs w:val="24"/>
              </w:rPr>
            </w:pPr>
            <w:proofErr w:type="spellStart"/>
            <w:r>
              <w:rPr>
                <w:sz w:val="24"/>
                <w:szCs w:val="24"/>
              </w:rPr>
              <w:t>Ю.А.Глазков</w:t>
            </w:r>
            <w:proofErr w:type="spellEnd"/>
            <w:r>
              <w:rPr>
                <w:sz w:val="24"/>
                <w:szCs w:val="24"/>
              </w:rPr>
              <w:t xml:space="preserve"> </w:t>
            </w:r>
            <w:proofErr w:type="spellStart"/>
            <w:r>
              <w:rPr>
                <w:sz w:val="24"/>
                <w:szCs w:val="24"/>
              </w:rPr>
              <w:t>М.Я.Гаиашвили</w:t>
            </w:r>
            <w:proofErr w:type="spellEnd"/>
          </w:p>
        </w:tc>
        <w:tc>
          <w:tcPr>
            <w:tcW w:w="4929" w:type="dxa"/>
            <w:vAlign w:val="center"/>
          </w:tcPr>
          <w:p w:rsidR="00FD5CBC" w:rsidRPr="00992A70" w:rsidRDefault="00115E70" w:rsidP="005144A9">
            <w:pPr>
              <w:jc w:val="center"/>
              <w:rPr>
                <w:sz w:val="24"/>
                <w:szCs w:val="24"/>
              </w:rPr>
            </w:pPr>
            <w:hyperlink r:id="rId24" w:tooltip="Самостоятельные и контрольные работы по алгебре. 7 класс. К учебнику Ю.Н. Макарычева. ФГОС" w:history="1">
              <w:r w:rsidR="00FD5CBC" w:rsidRPr="00992A70">
                <w:rPr>
                  <w:bCs/>
                  <w:sz w:val="24"/>
                  <w:szCs w:val="24"/>
                </w:rPr>
                <w:t>Тесты  алгебре. 7 класс. К учебнику Ю.Н. Макарычева. ФГОС</w:t>
              </w:r>
            </w:hyperlink>
            <w:r w:rsidR="00FD5CBC" w:rsidRPr="00992A70">
              <w:rPr>
                <w:sz w:val="24"/>
                <w:szCs w:val="24"/>
              </w:rPr>
              <w:t>,</w:t>
            </w:r>
          </w:p>
          <w:p w:rsidR="00FD5CBC" w:rsidRPr="00992A70" w:rsidRDefault="00FD5CBC" w:rsidP="005144A9">
            <w:pPr>
              <w:jc w:val="center"/>
              <w:rPr>
                <w:sz w:val="24"/>
                <w:szCs w:val="24"/>
                <w:lang w:eastAsia="en-US"/>
              </w:rPr>
            </w:pPr>
          </w:p>
        </w:tc>
      </w:tr>
      <w:tr w:rsidR="00FD5CBC" w:rsidTr="00FD5CBC">
        <w:tc>
          <w:tcPr>
            <w:tcW w:w="2943" w:type="dxa"/>
            <w:vAlign w:val="center"/>
          </w:tcPr>
          <w:p w:rsidR="00FD5CBC" w:rsidRPr="00992A70" w:rsidRDefault="00FD5CBC" w:rsidP="005144A9">
            <w:pPr>
              <w:jc w:val="center"/>
              <w:rPr>
                <w:sz w:val="24"/>
                <w:szCs w:val="24"/>
                <w:lang w:eastAsia="en-US"/>
              </w:rPr>
            </w:pPr>
            <w:r>
              <w:rPr>
                <w:sz w:val="24"/>
                <w:szCs w:val="24"/>
                <w:lang w:eastAsia="en-US"/>
              </w:rPr>
              <w:t>3</w:t>
            </w:r>
            <w:r w:rsidRPr="00992A70">
              <w:rPr>
                <w:sz w:val="24"/>
                <w:szCs w:val="24"/>
                <w:lang w:eastAsia="en-US"/>
              </w:rPr>
              <w:t>.</w:t>
            </w:r>
          </w:p>
        </w:tc>
        <w:tc>
          <w:tcPr>
            <w:tcW w:w="6914" w:type="dxa"/>
            <w:vAlign w:val="center"/>
          </w:tcPr>
          <w:p w:rsidR="00FD5CBC" w:rsidRPr="00992A70" w:rsidRDefault="00FD5CBC" w:rsidP="005144A9">
            <w:pPr>
              <w:jc w:val="center"/>
              <w:rPr>
                <w:sz w:val="24"/>
                <w:szCs w:val="24"/>
              </w:rPr>
            </w:pPr>
            <w:proofErr w:type="spellStart"/>
            <w:r>
              <w:rPr>
                <w:sz w:val="24"/>
                <w:szCs w:val="24"/>
              </w:rPr>
              <w:t>Ю.А.Глазков</w:t>
            </w:r>
            <w:proofErr w:type="spellEnd"/>
            <w:r>
              <w:rPr>
                <w:sz w:val="24"/>
                <w:szCs w:val="24"/>
              </w:rPr>
              <w:t xml:space="preserve"> </w:t>
            </w:r>
            <w:proofErr w:type="spellStart"/>
            <w:r>
              <w:rPr>
                <w:sz w:val="24"/>
                <w:szCs w:val="24"/>
              </w:rPr>
              <w:t>М.Я.Гаиашвили</w:t>
            </w:r>
            <w:proofErr w:type="spellEnd"/>
          </w:p>
        </w:tc>
        <w:tc>
          <w:tcPr>
            <w:tcW w:w="4929" w:type="dxa"/>
            <w:vAlign w:val="center"/>
          </w:tcPr>
          <w:p w:rsidR="00FD5CBC" w:rsidRPr="00992A70" w:rsidRDefault="00115E70" w:rsidP="005144A9">
            <w:pPr>
              <w:jc w:val="center"/>
              <w:rPr>
                <w:sz w:val="24"/>
                <w:szCs w:val="24"/>
              </w:rPr>
            </w:pPr>
            <w:hyperlink r:id="rId25" w:tooltip="Самостоятельные и контрольные работы по алгебре. 7 класс. К учебнику Ю.Н. Макарычева. ФГОС" w:history="1">
              <w:r w:rsidR="00FD5CBC" w:rsidRPr="00992A70">
                <w:rPr>
                  <w:bCs/>
                  <w:sz w:val="24"/>
                  <w:szCs w:val="24"/>
                </w:rPr>
                <w:t>Контрольные и самостоятельные работы. 7 класс. К учебнику Ю.Н. Макарычева. ФГОС</w:t>
              </w:r>
            </w:hyperlink>
            <w:r w:rsidR="00FD5CBC" w:rsidRPr="00992A70">
              <w:rPr>
                <w:sz w:val="24"/>
                <w:szCs w:val="24"/>
              </w:rPr>
              <w:t>,</w:t>
            </w:r>
          </w:p>
        </w:tc>
      </w:tr>
    </w:tbl>
    <w:p w:rsidR="00FD5CBC" w:rsidRPr="00D05A7A" w:rsidRDefault="00FD5CBC" w:rsidP="00D05A7A">
      <w:pPr>
        <w:spacing w:after="0" w:line="240" w:lineRule="auto"/>
        <w:jc w:val="center"/>
        <w:rPr>
          <w:rFonts w:ascii="Times New Roman" w:eastAsia="Times New Roman" w:hAnsi="Times New Roman" w:cs="Times New Roman"/>
          <w:sz w:val="24"/>
          <w:szCs w:val="24"/>
          <w:lang w:eastAsia="ru-RU"/>
        </w:rPr>
      </w:pPr>
    </w:p>
    <w:p w:rsidR="00A72962" w:rsidRDefault="00A72962" w:rsidP="00A72962">
      <w:pPr>
        <w:rPr>
          <w:rFonts w:ascii="Times New Roman" w:eastAsia="Times New Roman" w:hAnsi="Times New Roman" w:cs="Times New Roman"/>
          <w:sz w:val="24"/>
          <w:szCs w:val="24"/>
          <w:lang w:eastAsia="ru-RU"/>
        </w:rPr>
      </w:pPr>
    </w:p>
    <w:p w:rsidR="00A72962" w:rsidRDefault="00A72962" w:rsidP="00A72962">
      <w:pPr>
        <w:rPr>
          <w:rFonts w:ascii="Times New Roman" w:eastAsia="Times New Roman" w:hAnsi="Times New Roman" w:cs="Times New Roman"/>
          <w:sz w:val="24"/>
          <w:szCs w:val="24"/>
          <w:lang w:eastAsia="ru-RU"/>
        </w:rPr>
      </w:pPr>
    </w:p>
    <w:p w:rsidR="00A72962" w:rsidRDefault="00A72962" w:rsidP="00A72962"/>
    <w:sectPr w:rsidR="00A72962" w:rsidSect="00FD5CBC">
      <w:pgSz w:w="16838" w:h="11906" w:orient="landscape"/>
      <w:pgMar w:top="284"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8.25pt" o:bullet="t">
        <v:imagedata r:id="rId1" o:title="BD21299_"/>
      </v:shape>
    </w:pict>
  </w:numPicBullet>
  <w:abstractNum w:abstractNumId="0">
    <w:nsid w:val="FFFFFFFE"/>
    <w:multiLevelType w:val="singleLevel"/>
    <w:tmpl w:val="2B1A1258"/>
    <w:lvl w:ilvl="0">
      <w:numFmt w:val="bullet"/>
      <w:lvlText w:val="*"/>
      <w:lvlJc w:val="left"/>
    </w:lvl>
  </w:abstractNum>
  <w:abstractNum w:abstractNumId="1">
    <w:nsid w:val="00CD7753"/>
    <w:multiLevelType w:val="hybridMultilevel"/>
    <w:tmpl w:val="04C8D5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725F3B"/>
    <w:multiLevelType w:val="hybridMultilevel"/>
    <w:tmpl w:val="6994C6F0"/>
    <w:lvl w:ilvl="0" w:tplc="9FF60EAC">
      <w:start w:val="1"/>
      <w:numFmt w:val="bullet"/>
      <w:lvlText w:val=""/>
      <w:lvlPicBulletId w:val="0"/>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BB5F9E"/>
    <w:multiLevelType w:val="hybridMultilevel"/>
    <w:tmpl w:val="1BE46FD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B9166B8"/>
    <w:multiLevelType w:val="hybridMultilevel"/>
    <w:tmpl w:val="D556BAE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2446D"/>
    <w:multiLevelType w:val="hybridMultilevel"/>
    <w:tmpl w:val="62DAB3A4"/>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CE0F95"/>
    <w:multiLevelType w:val="hybridMultilevel"/>
    <w:tmpl w:val="1488060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5DF3DB9"/>
    <w:multiLevelType w:val="hybridMultilevel"/>
    <w:tmpl w:val="2E96B8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7220B5"/>
    <w:multiLevelType w:val="hybridMultilevel"/>
    <w:tmpl w:val="DE90BB8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2C0AF8"/>
    <w:multiLevelType w:val="hybridMultilevel"/>
    <w:tmpl w:val="1EFC11C2"/>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C6D3A08"/>
    <w:multiLevelType w:val="hybridMultilevel"/>
    <w:tmpl w:val="F216C2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2AF5DFA"/>
    <w:multiLevelType w:val="hybridMultilevel"/>
    <w:tmpl w:val="1324BB7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2E1B61"/>
    <w:multiLevelType w:val="multilevel"/>
    <w:tmpl w:val="21BC6E1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1BA62E2"/>
    <w:multiLevelType w:val="hybridMultilevel"/>
    <w:tmpl w:val="94447138"/>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057726"/>
    <w:multiLevelType w:val="hybridMultilevel"/>
    <w:tmpl w:val="7F28A4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AB6560"/>
    <w:multiLevelType w:val="hybridMultilevel"/>
    <w:tmpl w:val="AF42F8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944316"/>
    <w:multiLevelType w:val="hybridMultilevel"/>
    <w:tmpl w:val="DF00A1B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9F22D9"/>
    <w:multiLevelType w:val="hybridMultilevel"/>
    <w:tmpl w:val="53F8BB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B0D11C0"/>
    <w:multiLevelType w:val="hybridMultilevel"/>
    <w:tmpl w:val="514EA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813E70"/>
    <w:multiLevelType w:val="hybridMultilevel"/>
    <w:tmpl w:val="FA0A01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1F4A6D"/>
    <w:multiLevelType w:val="hybridMultilevel"/>
    <w:tmpl w:val="F006A7D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645FD6"/>
    <w:multiLevelType w:val="hybridMultilevel"/>
    <w:tmpl w:val="B7AE47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B8B5FC0"/>
    <w:multiLevelType w:val="hybridMultilevel"/>
    <w:tmpl w:val="26C84FF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0754EEC"/>
    <w:multiLevelType w:val="hybridMultilevel"/>
    <w:tmpl w:val="FC0C17B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2914C9B"/>
    <w:multiLevelType w:val="hybridMultilevel"/>
    <w:tmpl w:val="492687A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3453E5F"/>
    <w:multiLevelType w:val="hybridMultilevel"/>
    <w:tmpl w:val="2416D42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0E3889"/>
    <w:multiLevelType w:val="hybridMultilevel"/>
    <w:tmpl w:val="CEA08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5139CF"/>
    <w:multiLevelType w:val="hybridMultilevel"/>
    <w:tmpl w:val="10D8A4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D7C290C"/>
    <w:multiLevelType w:val="hybridMultilevel"/>
    <w:tmpl w:val="F62C990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757D4D"/>
    <w:multiLevelType w:val="hybridMultilevel"/>
    <w:tmpl w:val="79C03398"/>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6952549"/>
    <w:multiLevelType w:val="hybridMultilevel"/>
    <w:tmpl w:val="3A089066"/>
    <w:lvl w:ilvl="0" w:tplc="1DB885F6">
      <w:start w:val="1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FD488E"/>
    <w:multiLevelType w:val="hybridMultilevel"/>
    <w:tmpl w:val="52285B1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3E309C5"/>
    <w:multiLevelType w:val="hybridMultilevel"/>
    <w:tmpl w:val="F26CC2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8DA2132"/>
    <w:multiLevelType w:val="hybridMultilevel"/>
    <w:tmpl w:val="50CAC21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9A342AD"/>
    <w:multiLevelType w:val="hybridMultilevel"/>
    <w:tmpl w:val="01E4ED48"/>
    <w:lvl w:ilvl="0" w:tplc="5276E5A4">
      <w:start w:val="1"/>
      <w:numFmt w:val="decimal"/>
      <w:lvlText w:val="%1."/>
      <w:lvlJc w:val="left"/>
      <w:pPr>
        <w:tabs>
          <w:tab w:val="num" w:pos="720"/>
        </w:tabs>
        <w:ind w:left="720" w:hanging="360"/>
      </w:pPr>
      <w:rPr>
        <w:rFonts w:hint="default"/>
        <w:b/>
        <w:i w:val="0"/>
        <w:sz w:val="28"/>
        <w:szCs w:val="28"/>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E5D13A3"/>
    <w:multiLevelType w:val="hybridMultilevel"/>
    <w:tmpl w:val="5AA03C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F495A9D"/>
    <w:multiLevelType w:val="hybridMultilevel"/>
    <w:tmpl w:val="EF52C91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35"/>
  </w:num>
  <w:num w:numId="4">
    <w:abstractNumId w:val="34"/>
  </w:num>
  <w:num w:numId="5">
    <w:abstractNumId w:val="10"/>
  </w:num>
  <w:num w:numId="6">
    <w:abstractNumId w:val="7"/>
  </w:num>
  <w:num w:numId="7">
    <w:abstractNumId w:val="15"/>
  </w:num>
  <w:num w:numId="8">
    <w:abstractNumId w:val="21"/>
  </w:num>
  <w:num w:numId="9">
    <w:abstractNumId w:val="1"/>
  </w:num>
  <w:num w:numId="10">
    <w:abstractNumId w:val="17"/>
  </w:num>
  <w:num w:numId="11">
    <w:abstractNumId w:val="14"/>
  </w:num>
  <w:num w:numId="12">
    <w:abstractNumId w:val="11"/>
  </w:num>
  <w:num w:numId="13">
    <w:abstractNumId w:val="32"/>
  </w:num>
  <w:num w:numId="14">
    <w:abstractNumId w:val="20"/>
  </w:num>
  <w:num w:numId="15">
    <w:abstractNumId w:val="36"/>
  </w:num>
  <w:num w:numId="16">
    <w:abstractNumId w:val="33"/>
  </w:num>
  <w:num w:numId="17">
    <w:abstractNumId w:val="8"/>
  </w:num>
  <w:num w:numId="18">
    <w:abstractNumId w:val="28"/>
  </w:num>
  <w:num w:numId="19">
    <w:abstractNumId w:val="27"/>
  </w:num>
  <w:num w:numId="20">
    <w:abstractNumId w:val="31"/>
  </w:num>
  <w:num w:numId="21">
    <w:abstractNumId w:val="22"/>
  </w:num>
  <w:num w:numId="22">
    <w:abstractNumId w:val="30"/>
  </w:num>
  <w:num w:numId="23">
    <w:abstractNumId w:val="4"/>
  </w:num>
  <w:num w:numId="24">
    <w:abstractNumId w:val="2"/>
  </w:num>
  <w:num w:numId="25">
    <w:abstractNumId w:val="13"/>
  </w:num>
  <w:num w:numId="26">
    <w:abstractNumId w:val="23"/>
  </w:num>
  <w:num w:numId="27">
    <w:abstractNumId w:val="24"/>
  </w:num>
  <w:num w:numId="28">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9">
    <w:abstractNumId w:val="18"/>
  </w:num>
  <w:num w:numId="30">
    <w:abstractNumId w:val="0"/>
    <w:lvlOverride w:ilvl="0">
      <w:lvl w:ilvl="0">
        <w:start w:val="65535"/>
        <w:numFmt w:val="bullet"/>
        <w:lvlText w:val="•"/>
        <w:legacy w:legacy="1" w:legacySpace="0" w:legacyIndent="528"/>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503"/>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504"/>
        <w:lvlJc w:val="left"/>
        <w:rPr>
          <w:rFonts w:ascii="Times New Roman" w:hAnsi="Times New Roman" w:cs="Times New Roman" w:hint="default"/>
        </w:rPr>
      </w:lvl>
    </w:lvlOverride>
  </w:num>
  <w:num w:numId="33">
    <w:abstractNumId w:val="26"/>
  </w:num>
  <w:num w:numId="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648"/>
    <w:rsid w:val="00093D6C"/>
    <w:rsid w:val="00115E70"/>
    <w:rsid w:val="00154E0F"/>
    <w:rsid w:val="002701AA"/>
    <w:rsid w:val="006E0648"/>
    <w:rsid w:val="00A72962"/>
    <w:rsid w:val="00CA6B2A"/>
    <w:rsid w:val="00D05A7A"/>
    <w:rsid w:val="00E9498B"/>
    <w:rsid w:val="00FD5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72962"/>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A72962"/>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A7296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A72962"/>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72962"/>
    <w:rPr>
      <w:rFonts w:ascii="Tahoma" w:hAnsi="Tahoma" w:cs="Tahoma"/>
      <w:sz w:val="16"/>
      <w:szCs w:val="16"/>
    </w:rPr>
  </w:style>
  <w:style w:type="character" w:customStyle="1" w:styleId="10">
    <w:name w:val="Заголовок 1 Знак"/>
    <w:basedOn w:val="a0"/>
    <w:link w:val="1"/>
    <w:rsid w:val="00A72962"/>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72962"/>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A72962"/>
    <w:rPr>
      <w:rFonts w:ascii="Cambria" w:eastAsia="Times New Roman" w:hAnsi="Cambria" w:cs="Times New Roman"/>
      <w:b/>
      <w:bCs/>
      <w:sz w:val="26"/>
      <w:szCs w:val="26"/>
      <w:lang w:eastAsia="ru-RU"/>
    </w:rPr>
  </w:style>
  <w:style w:type="numbering" w:customStyle="1" w:styleId="11">
    <w:name w:val="Нет списка1"/>
    <w:next w:val="a2"/>
    <w:semiHidden/>
    <w:rsid w:val="00A72962"/>
  </w:style>
  <w:style w:type="table" w:styleId="a5">
    <w:name w:val="Table Grid"/>
    <w:basedOn w:val="a1"/>
    <w:rsid w:val="00A729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rsid w:val="00A72962"/>
    <w:pPr>
      <w:widowControl w:val="0"/>
      <w:spacing w:after="0" w:line="240" w:lineRule="auto"/>
      <w:jc w:val="center"/>
    </w:pPr>
    <w:rPr>
      <w:rFonts w:ascii="Times New Roman" w:eastAsia="Times New Roman" w:hAnsi="Times New Roman" w:cs="Times New Roman"/>
      <w:b/>
      <w:sz w:val="32"/>
      <w:szCs w:val="20"/>
      <w:lang w:eastAsia="ru-RU"/>
    </w:rPr>
  </w:style>
  <w:style w:type="paragraph" w:styleId="a6">
    <w:name w:val="List Paragraph"/>
    <w:basedOn w:val="a"/>
    <w:uiPriority w:val="34"/>
    <w:qFormat/>
    <w:rsid w:val="00A72962"/>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ody Text Indent"/>
    <w:basedOn w:val="a"/>
    <w:link w:val="a8"/>
    <w:rsid w:val="00A72962"/>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A72962"/>
    <w:rPr>
      <w:rFonts w:ascii="Times New Roman" w:eastAsia="Times New Roman" w:hAnsi="Times New Roman" w:cs="Times New Roman"/>
      <w:sz w:val="24"/>
      <w:szCs w:val="24"/>
      <w:lang w:eastAsia="ru-RU"/>
    </w:rPr>
  </w:style>
  <w:style w:type="paragraph" w:customStyle="1" w:styleId="12">
    <w:name w:val="Знак1"/>
    <w:basedOn w:val="a"/>
    <w:rsid w:val="00A72962"/>
    <w:pPr>
      <w:spacing w:after="160" w:line="240" w:lineRule="exact"/>
    </w:pPr>
    <w:rPr>
      <w:rFonts w:ascii="Verdana" w:eastAsia="Times New Roman" w:hAnsi="Verdana" w:cs="Times New Roman"/>
      <w:sz w:val="20"/>
      <w:szCs w:val="20"/>
      <w:lang w:val="en-US"/>
    </w:rPr>
  </w:style>
  <w:style w:type="paragraph" w:styleId="a9">
    <w:name w:val="header"/>
    <w:basedOn w:val="a"/>
    <w:link w:val="aa"/>
    <w:uiPriority w:val="99"/>
    <w:rsid w:val="00A729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A72962"/>
    <w:rPr>
      <w:rFonts w:ascii="Times New Roman" w:eastAsia="Times New Roman" w:hAnsi="Times New Roman" w:cs="Times New Roman"/>
      <w:sz w:val="24"/>
      <w:szCs w:val="24"/>
      <w:lang w:eastAsia="ru-RU"/>
    </w:rPr>
  </w:style>
  <w:style w:type="paragraph" w:styleId="ab">
    <w:name w:val="footer"/>
    <w:basedOn w:val="a"/>
    <w:link w:val="ac"/>
    <w:uiPriority w:val="99"/>
    <w:rsid w:val="00A729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A72962"/>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2962"/>
  </w:style>
  <w:style w:type="paragraph" w:styleId="ad">
    <w:name w:val="Subtitle"/>
    <w:basedOn w:val="a"/>
    <w:next w:val="a"/>
    <w:link w:val="ae"/>
    <w:qFormat/>
    <w:rsid w:val="00A72962"/>
    <w:pPr>
      <w:spacing w:after="60" w:line="240" w:lineRule="auto"/>
      <w:jc w:val="center"/>
      <w:outlineLvl w:val="1"/>
    </w:pPr>
    <w:rPr>
      <w:rFonts w:ascii="Cambria" w:eastAsia="Times New Roman" w:hAnsi="Cambria" w:cs="Times New Roman"/>
      <w:sz w:val="24"/>
      <w:szCs w:val="24"/>
      <w:lang w:eastAsia="ru-RU"/>
    </w:rPr>
  </w:style>
  <w:style w:type="character" w:customStyle="1" w:styleId="ae">
    <w:name w:val="Подзаголовок Знак"/>
    <w:basedOn w:val="a0"/>
    <w:link w:val="ad"/>
    <w:rsid w:val="00A72962"/>
    <w:rPr>
      <w:rFonts w:ascii="Cambria" w:eastAsia="Times New Roman" w:hAnsi="Cambria" w:cs="Times New Roman"/>
      <w:sz w:val="24"/>
      <w:szCs w:val="24"/>
      <w:lang w:eastAsia="ru-RU"/>
    </w:rPr>
  </w:style>
  <w:style w:type="character" w:styleId="af">
    <w:name w:val="Emphasis"/>
    <w:basedOn w:val="a0"/>
    <w:uiPriority w:val="20"/>
    <w:qFormat/>
    <w:rsid w:val="00A72962"/>
    <w:rPr>
      <w:i/>
      <w:iCs/>
    </w:rPr>
  </w:style>
  <w:style w:type="character" w:styleId="af0">
    <w:name w:val="Strong"/>
    <w:basedOn w:val="a0"/>
    <w:uiPriority w:val="22"/>
    <w:qFormat/>
    <w:rsid w:val="00A72962"/>
    <w:rPr>
      <w:b/>
      <w:bCs/>
    </w:rPr>
  </w:style>
  <w:style w:type="paragraph" w:styleId="13">
    <w:name w:val="toc 1"/>
    <w:basedOn w:val="a"/>
    <w:next w:val="a"/>
    <w:autoRedefine/>
    <w:uiPriority w:val="39"/>
    <w:rsid w:val="00A72962"/>
    <w:pPr>
      <w:spacing w:after="0" w:line="240" w:lineRule="auto"/>
      <w:jc w:val="center"/>
    </w:pPr>
    <w:rPr>
      <w:rFonts w:ascii="Times New Roman" w:eastAsia="Times New Roman" w:hAnsi="Times New Roman" w:cs="Times New Roman"/>
      <w:b/>
      <w:sz w:val="28"/>
      <w:szCs w:val="28"/>
      <w:lang w:eastAsia="ru-RU"/>
    </w:rPr>
  </w:style>
  <w:style w:type="paragraph" w:styleId="21">
    <w:name w:val="toc 2"/>
    <w:basedOn w:val="a"/>
    <w:next w:val="a"/>
    <w:autoRedefine/>
    <w:uiPriority w:val="39"/>
    <w:rsid w:val="00A72962"/>
    <w:pPr>
      <w:spacing w:after="0" w:line="240" w:lineRule="auto"/>
      <w:ind w:left="240"/>
      <w:jc w:val="center"/>
    </w:pPr>
    <w:rPr>
      <w:rFonts w:ascii="Times New Roman" w:eastAsia="Times New Roman" w:hAnsi="Times New Roman" w:cs="Times New Roman"/>
      <w:b/>
      <w:sz w:val="24"/>
      <w:szCs w:val="24"/>
      <w:lang w:eastAsia="ru-RU"/>
    </w:rPr>
  </w:style>
  <w:style w:type="paragraph" w:styleId="31">
    <w:name w:val="toc 3"/>
    <w:basedOn w:val="a"/>
    <w:next w:val="a"/>
    <w:autoRedefine/>
    <w:uiPriority w:val="39"/>
    <w:rsid w:val="00A72962"/>
    <w:pPr>
      <w:spacing w:after="0" w:line="240" w:lineRule="auto"/>
      <w:ind w:left="480"/>
      <w:jc w:val="center"/>
    </w:pPr>
    <w:rPr>
      <w:rFonts w:ascii="Times New Roman" w:eastAsia="Times New Roman" w:hAnsi="Times New Roman" w:cs="Times New Roman"/>
      <w:b/>
      <w:sz w:val="24"/>
      <w:szCs w:val="24"/>
      <w:lang w:eastAsia="ru-RU"/>
    </w:rPr>
  </w:style>
  <w:style w:type="paragraph" w:styleId="4">
    <w:name w:val="toc 4"/>
    <w:basedOn w:val="a"/>
    <w:next w:val="a"/>
    <w:autoRedefine/>
    <w:rsid w:val="00A72962"/>
    <w:pPr>
      <w:spacing w:after="0" w:line="240" w:lineRule="auto"/>
      <w:ind w:left="720"/>
    </w:pPr>
    <w:rPr>
      <w:rFonts w:ascii="Times New Roman" w:eastAsia="Times New Roman" w:hAnsi="Times New Roman" w:cs="Times New Roman"/>
      <w:b/>
      <w:sz w:val="24"/>
      <w:szCs w:val="24"/>
      <w:lang w:eastAsia="ru-RU"/>
    </w:rPr>
  </w:style>
  <w:style w:type="paragraph" w:styleId="af1">
    <w:name w:val="Normal Indent"/>
    <w:basedOn w:val="a"/>
    <w:rsid w:val="00A72962"/>
    <w:pPr>
      <w:spacing w:after="0" w:line="240" w:lineRule="auto"/>
      <w:ind w:left="708"/>
    </w:pPr>
    <w:rPr>
      <w:rFonts w:ascii="Times New Roman" w:eastAsia="Times New Roman" w:hAnsi="Times New Roman" w:cs="Times New Roman"/>
      <w:sz w:val="24"/>
      <w:szCs w:val="24"/>
      <w:lang w:eastAsia="ru-RU"/>
    </w:rPr>
  </w:style>
  <w:style w:type="paragraph" w:styleId="af2">
    <w:name w:val="Title"/>
    <w:basedOn w:val="a"/>
    <w:next w:val="a"/>
    <w:link w:val="af3"/>
    <w:qFormat/>
    <w:rsid w:val="00A72962"/>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3">
    <w:name w:val="Название Знак"/>
    <w:basedOn w:val="a0"/>
    <w:link w:val="af2"/>
    <w:rsid w:val="00A72962"/>
    <w:rPr>
      <w:rFonts w:ascii="Cambria" w:eastAsia="Times New Roman" w:hAnsi="Cambria" w:cs="Times New Roman"/>
      <w:b/>
      <w:bCs/>
      <w:kern w:val="28"/>
      <w:sz w:val="32"/>
      <w:szCs w:val="32"/>
      <w:lang w:eastAsia="ru-RU"/>
    </w:rPr>
  </w:style>
  <w:style w:type="character" w:styleId="af4">
    <w:name w:val="Book Title"/>
    <w:basedOn w:val="a0"/>
    <w:uiPriority w:val="33"/>
    <w:qFormat/>
    <w:rsid w:val="00A72962"/>
    <w:rPr>
      <w:b/>
      <w:bCs/>
      <w:smallCaps/>
      <w:spacing w:val="5"/>
    </w:rPr>
  </w:style>
  <w:style w:type="paragraph" w:styleId="af5">
    <w:name w:val="TOC Heading"/>
    <w:basedOn w:val="1"/>
    <w:next w:val="a"/>
    <w:uiPriority w:val="39"/>
    <w:unhideWhenUsed/>
    <w:qFormat/>
    <w:rsid w:val="00A72962"/>
    <w:pPr>
      <w:keepLines/>
      <w:spacing w:before="480" w:after="0" w:line="276" w:lineRule="auto"/>
      <w:outlineLvl w:val="9"/>
    </w:pPr>
    <w:rPr>
      <w:color w:val="365F91"/>
      <w:kern w:val="0"/>
      <w:sz w:val="28"/>
      <w:szCs w:val="28"/>
      <w:lang w:eastAsia="en-US"/>
    </w:rPr>
  </w:style>
  <w:style w:type="character" w:styleId="af6">
    <w:name w:val="Hyperlink"/>
    <w:basedOn w:val="a0"/>
    <w:uiPriority w:val="99"/>
    <w:unhideWhenUsed/>
    <w:rsid w:val="00A72962"/>
    <w:rPr>
      <w:color w:val="0000FF"/>
      <w:u w:val="single"/>
    </w:rPr>
  </w:style>
  <w:style w:type="numbering" w:customStyle="1" w:styleId="22">
    <w:name w:val="Нет списка2"/>
    <w:next w:val="a2"/>
    <w:uiPriority w:val="99"/>
    <w:semiHidden/>
    <w:unhideWhenUsed/>
    <w:rsid w:val="00FD5CBC"/>
  </w:style>
  <w:style w:type="paragraph" w:styleId="af7">
    <w:name w:val="Normal (Web)"/>
    <w:basedOn w:val="a"/>
    <w:uiPriority w:val="99"/>
    <w:unhideWhenUsed/>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Body Text"/>
    <w:basedOn w:val="a"/>
    <w:link w:val="af9"/>
    <w:uiPriority w:val="99"/>
    <w:semiHidden/>
    <w:unhideWhenUsed/>
    <w:rsid w:val="00FD5CBC"/>
    <w:pPr>
      <w:spacing w:after="120"/>
    </w:pPr>
    <w:rPr>
      <w:rFonts w:ascii="Calibri" w:eastAsia="Times New Roman" w:hAnsi="Calibri" w:cs="Times New Roman"/>
    </w:rPr>
  </w:style>
  <w:style w:type="character" w:customStyle="1" w:styleId="af9">
    <w:name w:val="Основной текст Знак"/>
    <w:basedOn w:val="a0"/>
    <w:link w:val="af8"/>
    <w:uiPriority w:val="99"/>
    <w:semiHidden/>
    <w:rsid w:val="00FD5CBC"/>
    <w:rPr>
      <w:rFonts w:ascii="Calibri" w:eastAsia="Times New Roman" w:hAnsi="Calibri" w:cs="Times New Roman"/>
    </w:rPr>
  </w:style>
  <w:style w:type="paragraph" w:customStyle="1" w:styleId="afa">
    <w:name w:val="Знак"/>
    <w:basedOn w:val="a"/>
    <w:uiPriority w:val="99"/>
    <w:rsid w:val="00FD5CBC"/>
    <w:pPr>
      <w:spacing w:after="160" w:line="240" w:lineRule="exact"/>
    </w:pPr>
    <w:rPr>
      <w:rFonts w:ascii="Verdana" w:eastAsia="Times New Roman" w:hAnsi="Verdana" w:cs="Times New Roman"/>
      <w:sz w:val="20"/>
      <w:szCs w:val="20"/>
      <w:lang w:val="en-US"/>
    </w:rPr>
  </w:style>
  <w:style w:type="paragraph" w:customStyle="1" w:styleId="c10">
    <w:name w:val="c10"/>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Placeholder Text"/>
    <w:basedOn w:val="a0"/>
    <w:uiPriority w:val="99"/>
    <w:semiHidden/>
    <w:rsid w:val="00FD5CBC"/>
    <w:rPr>
      <w:rFonts w:ascii="Times New Roman" w:hAnsi="Times New Roman" w:cs="Times New Roman" w:hint="default"/>
      <w:color w:val="80808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FD5CBC"/>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basedOn w:val="a0"/>
    <w:rsid w:val="00FD5CBC"/>
    <w:rPr>
      <w:rFonts w:ascii="Times New Roman" w:hAnsi="Times New Roman" w:cs="Times New Roman" w:hint="default"/>
      <w:strike w:val="0"/>
      <w:dstrike w:val="0"/>
      <w:sz w:val="24"/>
      <w:szCs w:val="24"/>
      <w:u w:val="none"/>
      <w:effect w:val="none"/>
    </w:rPr>
  </w:style>
  <w:style w:type="character" w:customStyle="1" w:styleId="c15">
    <w:name w:val="c15"/>
    <w:basedOn w:val="a0"/>
    <w:rsid w:val="00FD5CBC"/>
    <w:rPr>
      <w:rFonts w:ascii="Times New Roman" w:hAnsi="Times New Roman" w:cs="Times New Roman" w:hint="default"/>
    </w:rPr>
  </w:style>
  <w:style w:type="character" w:customStyle="1" w:styleId="c2">
    <w:name w:val="c2"/>
    <w:basedOn w:val="a0"/>
    <w:rsid w:val="00FD5CBC"/>
    <w:rPr>
      <w:rFonts w:ascii="Times New Roman" w:hAnsi="Times New Roman" w:cs="Times New Roman" w:hint="default"/>
    </w:rPr>
  </w:style>
  <w:style w:type="character" w:customStyle="1" w:styleId="c16">
    <w:name w:val="c16"/>
    <w:basedOn w:val="a0"/>
    <w:rsid w:val="00FD5CBC"/>
    <w:rPr>
      <w:rFonts w:ascii="Times New Roman" w:hAnsi="Times New Roman" w:cs="Times New Roman" w:hint="default"/>
    </w:rPr>
  </w:style>
  <w:style w:type="table" w:customStyle="1" w:styleId="14">
    <w:name w:val="Сетка таблицы1"/>
    <w:basedOn w:val="a1"/>
    <w:next w:val="a5"/>
    <w:uiPriority w:val="59"/>
    <w:rsid w:val="00FD5CBC"/>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72962"/>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A72962"/>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A7296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A72962"/>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72962"/>
    <w:rPr>
      <w:rFonts w:ascii="Tahoma" w:hAnsi="Tahoma" w:cs="Tahoma"/>
      <w:sz w:val="16"/>
      <w:szCs w:val="16"/>
    </w:rPr>
  </w:style>
  <w:style w:type="character" w:customStyle="1" w:styleId="10">
    <w:name w:val="Заголовок 1 Знак"/>
    <w:basedOn w:val="a0"/>
    <w:link w:val="1"/>
    <w:rsid w:val="00A72962"/>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72962"/>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A72962"/>
    <w:rPr>
      <w:rFonts w:ascii="Cambria" w:eastAsia="Times New Roman" w:hAnsi="Cambria" w:cs="Times New Roman"/>
      <w:b/>
      <w:bCs/>
      <w:sz w:val="26"/>
      <w:szCs w:val="26"/>
      <w:lang w:eastAsia="ru-RU"/>
    </w:rPr>
  </w:style>
  <w:style w:type="numbering" w:customStyle="1" w:styleId="11">
    <w:name w:val="Нет списка1"/>
    <w:next w:val="a2"/>
    <w:semiHidden/>
    <w:rsid w:val="00A72962"/>
  </w:style>
  <w:style w:type="table" w:styleId="a5">
    <w:name w:val="Table Grid"/>
    <w:basedOn w:val="a1"/>
    <w:rsid w:val="00A729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rsid w:val="00A72962"/>
    <w:pPr>
      <w:widowControl w:val="0"/>
      <w:spacing w:after="0" w:line="240" w:lineRule="auto"/>
      <w:jc w:val="center"/>
    </w:pPr>
    <w:rPr>
      <w:rFonts w:ascii="Times New Roman" w:eastAsia="Times New Roman" w:hAnsi="Times New Roman" w:cs="Times New Roman"/>
      <w:b/>
      <w:sz w:val="32"/>
      <w:szCs w:val="20"/>
      <w:lang w:eastAsia="ru-RU"/>
    </w:rPr>
  </w:style>
  <w:style w:type="paragraph" w:styleId="a6">
    <w:name w:val="List Paragraph"/>
    <w:basedOn w:val="a"/>
    <w:uiPriority w:val="34"/>
    <w:qFormat/>
    <w:rsid w:val="00A72962"/>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ody Text Indent"/>
    <w:basedOn w:val="a"/>
    <w:link w:val="a8"/>
    <w:rsid w:val="00A72962"/>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A72962"/>
    <w:rPr>
      <w:rFonts w:ascii="Times New Roman" w:eastAsia="Times New Roman" w:hAnsi="Times New Roman" w:cs="Times New Roman"/>
      <w:sz w:val="24"/>
      <w:szCs w:val="24"/>
      <w:lang w:eastAsia="ru-RU"/>
    </w:rPr>
  </w:style>
  <w:style w:type="paragraph" w:customStyle="1" w:styleId="12">
    <w:name w:val="Знак1"/>
    <w:basedOn w:val="a"/>
    <w:rsid w:val="00A72962"/>
    <w:pPr>
      <w:spacing w:after="160" w:line="240" w:lineRule="exact"/>
    </w:pPr>
    <w:rPr>
      <w:rFonts w:ascii="Verdana" w:eastAsia="Times New Roman" w:hAnsi="Verdana" w:cs="Times New Roman"/>
      <w:sz w:val="20"/>
      <w:szCs w:val="20"/>
      <w:lang w:val="en-US"/>
    </w:rPr>
  </w:style>
  <w:style w:type="paragraph" w:styleId="a9">
    <w:name w:val="header"/>
    <w:basedOn w:val="a"/>
    <w:link w:val="aa"/>
    <w:uiPriority w:val="99"/>
    <w:rsid w:val="00A729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A72962"/>
    <w:rPr>
      <w:rFonts w:ascii="Times New Roman" w:eastAsia="Times New Roman" w:hAnsi="Times New Roman" w:cs="Times New Roman"/>
      <w:sz w:val="24"/>
      <w:szCs w:val="24"/>
      <w:lang w:eastAsia="ru-RU"/>
    </w:rPr>
  </w:style>
  <w:style w:type="paragraph" w:styleId="ab">
    <w:name w:val="footer"/>
    <w:basedOn w:val="a"/>
    <w:link w:val="ac"/>
    <w:uiPriority w:val="99"/>
    <w:rsid w:val="00A729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A72962"/>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2962"/>
  </w:style>
  <w:style w:type="paragraph" w:styleId="ad">
    <w:name w:val="Subtitle"/>
    <w:basedOn w:val="a"/>
    <w:next w:val="a"/>
    <w:link w:val="ae"/>
    <w:qFormat/>
    <w:rsid w:val="00A72962"/>
    <w:pPr>
      <w:spacing w:after="60" w:line="240" w:lineRule="auto"/>
      <w:jc w:val="center"/>
      <w:outlineLvl w:val="1"/>
    </w:pPr>
    <w:rPr>
      <w:rFonts w:ascii="Cambria" w:eastAsia="Times New Roman" w:hAnsi="Cambria" w:cs="Times New Roman"/>
      <w:sz w:val="24"/>
      <w:szCs w:val="24"/>
      <w:lang w:eastAsia="ru-RU"/>
    </w:rPr>
  </w:style>
  <w:style w:type="character" w:customStyle="1" w:styleId="ae">
    <w:name w:val="Подзаголовок Знак"/>
    <w:basedOn w:val="a0"/>
    <w:link w:val="ad"/>
    <w:rsid w:val="00A72962"/>
    <w:rPr>
      <w:rFonts w:ascii="Cambria" w:eastAsia="Times New Roman" w:hAnsi="Cambria" w:cs="Times New Roman"/>
      <w:sz w:val="24"/>
      <w:szCs w:val="24"/>
      <w:lang w:eastAsia="ru-RU"/>
    </w:rPr>
  </w:style>
  <w:style w:type="character" w:styleId="af">
    <w:name w:val="Emphasis"/>
    <w:basedOn w:val="a0"/>
    <w:uiPriority w:val="20"/>
    <w:qFormat/>
    <w:rsid w:val="00A72962"/>
    <w:rPr>
      <w:i/>
      <w:iCs/>
    </w:rPr>
  </w:style>
  <w:style w:type="character" w:styleId="af0">
    <w:name w:val="Strong"/>
    <w:basedOn w:val="a0"/>
    <w:uiPriority w:val="22"/>
    <w:qFormat/>
    <w:rsid w:val="00A72962"/>
    <w:rPr>
      <w:b/>
      <w:bCs/>
    </w:rPr>
  </w:style>
  <w:style w:type="paragraph" w:styleId="13">
    <w:name w:val="toc 1"/>
    <w:basedOn w:val="a"/>
    <w:next w:val="a"/>
    <w:autoRedefine/>
    <w:uiPriority w:val="39"/>
    <w:rsid w:val="00A72962"/>
    <w:pPr>
      <w:spacing w:after="0" w:line="240" w:lineRule="auto"/>
      <w:jc w:val="center"/>
    </w:pPr>
    <w:rPr>
      <w:rFonts w:ascii="Times New Roman" w:eastAsia="Times New Roman" w:hAnsi="Times New Roman" w:cs="Times New Roman"/>
      <w:b/>
      <w:sz w:val="28"/>
      <w:szCs w:val="28"/>
      <w:lang w:eastAsia="ru-RU"/>
    </w:rPr>
  </w:style>
  <w:style w:type="paragraph" w:styleId="21">
    <w:name w:val="toc 2"/>
    <w:basedOn w:val="a"/>
    <w:next w:val="a"/>
    <w:autoRedefine/>
    <w:uiPriority w:val="39"/>
    <w:rsid w:val="00A72962"/>
    <w:pPr>
      <w:spacing w:after="0" w:line="240" w:lineRule="auto"/>
      <w:ind w:left="240"/>
      <w:jc w:val="center"/>
    </w:pPr>
    <w:rPr>
      <w:rFonts w:ascii="Times New Roman" w:eastAsia="Times New Roman" w:hAnsi="Times New Roman" w:cs="Times New Roman"/>
      <w:b/>
      <w:sz w:val="24"/>
      <w:szCs w:val="24"/>
      <w:lang w:eastAsia="ru-RU"/>
    </w:rPr>
  </w:style>
  <w:style w:type="paragraph" w:styleId="31">
    <w:name w:val="toc 3"/>
    <w:basedOn w:val="a"/>
    <w:next w:val="a"/>
    <w:autoRedefine/>
    <w:uiPriority w:val="39"/>
    <w:rsid w:val="00A72962"/>
    <w:pPr>
      <w:spacing w:after="0" w:line="240" w:lineRule="auto"/>
      <w:ind w:left="480"/>
      <w:jc w:val="center"/>
    </w:pPr>
    <w:rPr>
      <w:rFonts w:ascii="Times New Roman" w:eastAsia="Times New Roman" w:hAnsi="Times New Roman" w:cs="Times New Roman"/>
      <w:b/>
      <w:sz w:val="24"/>
      <w:szCs w:val="24"/>
      <w:lang w:eastAsia="ru-RU"/>
    </w:rPr>
  </w:style>
  <w:style w:type="paragraph" w:styleId="4">
    <w:name w:val="toc 4"/>
    <w:basedOn w:val="a"/>
    <w:next w:val="a"/>
    <w:autoRedefine/>
    <w:rsid w:val="00A72962"/>
    <w:pPr>
      <w:spacing w:after="0" w:line="240" w:lineRule="auto"/>
      <w:ind w:left="720"/>
    </w:pPr>
    <w:rPr>
      <w:rFonts w:ascii="Times New Roman" w:eastAsia="Times New Roman" w:hAnsi="Times New Roman" w:cs="Times New Roman"/>
      <w:b/>
      <w:sz w:val="24"/>
      <w:szCs w:val="24"/>
      <w:lang w:eastAsia="ru-RU"/>
    </w:rPr>
  </w:style>
  <w:style w:type="paragraph" w:styleId="af1">
    <w:name w:val="Normal Indent"/>
    <w:basedOn w:val="a"/>
    <w:rsid w:val="00A72962"/>
    <w:pPr>
      <w:spacing w:after="0" w:line="240" w:lineRule="auto"/>
      <w:ind w:left="708"/>
    </w:pPr>
    <w:rPr>
      <w:rFonts w:ascii="Times New Roman" w:eastAsia="Times New Roman" w:hAnsi="Times New Roman" w:cs="Times New Roman"/>
      <w:sz w:val="24"/>
      <w:szCs w:val="24"/>
      <w:lang w:eastAsia="ru-RU"/>
    </w:rPr>
  </w:style>
  <w:style w:type="paragraph" w:styleId="af2">
    <w:name w:val="Title"/>
    <w:basedOn w:val="a"/>
    <w:next w:val="a"/>
    <w:link w:val="af3"/>
    <w:qFormat/>
    <w:rsid w:val="00A72962"/>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3">
    <w:name w:val="Название Знак"/>
    <w:basedOn w:val="a0"/>
    <w:link w:val="af2"/>
    <w:rsid w:val="00A72962"/>
    <w:rPr>
      <w:rFonts w:ascii="Cambria" w:eastAsia="Times New Roman" w:hAnsi="Cambria" w:cs="Times New Roman"/>
      <w:b/>
      <w:bCs/>
      <w:kern w:val="28"/>
      <w:sz w:val="32"/>
      <w:szCs w:val="32"/>
      <w:lang w:eastAsia="ru-RU"/>
    </w:rPr>
  </w:style>
  <w:style w:type="character" w:styleId="af4">
    <w:name w:val="Book Title"/>
    <w:basedOn w:val="a0"/>
    <w:uiPriority w:val="33"/>
    <w:qFormat/>
    <w:rsid w:val="00A72962"/>
    <w:rPr>
      <w:b/>
      <w:bCs/>
      <w:smallCaps/>
      <w:spacing w:val="5"/>
    </w:rPr>
  </w:style>
  <w:style w:type="paragraph" w:styleId="af5">
    <w:name w:val="TOC Heading"/>
    <w:basedOn w:val="1"/>
    <w:next w:val="a"/>
    <w:uiPriority w:val="39"/>
    <w:unhideWhenUsed/>
    <w:qFormat/>
    <w:rsid w:val="00A72962"/>
    <w:pPr>
      <w:keepLines/>
      <w:spacing w:before="480" w:after="0" w:line="276" w:lineRule="auto"/>
      <w:outlineLvl w:val="9"/>
    </w:pPr>
    <w:rPr>
      <w:color w:val="365F91"/>
      <w:kern w:val="0"/>
      <w:sz w:val="28"/>
      <w:szCs w:val="28"/>
      <w:lang w:eastAsia="en-US"/>
    </w:rPr>
  </w:style>
  <w:style w:type="character" w:styleId="af6">
    <w:name w:val="Hyperlink"/>
    <w:basedOn w:val="a0"/>
    <w:uiPriority w:val="99"/>
    <w:unhideWhenUsed/>
    <w:rsid w:val="00A72962"/>
    <w:rPr>
      <w:color w:val="0000FF"/>
      <w:u w:val="single"/>
    </w:rPr>
  </w:style>
  <w:style w:type="numbering" w:customStyle="1" w:styleId="22">
    <w:name w:val="Нет списка2"/>
    <w:next w:val="a2"/>
    <w:uiPriority w:val="99"/>
    <w:semiHidden/>
    <w:unhideWhenUsed/>
    <w:rsid w:val="00FD5CBC"/>
  </w:style>
  <w:style w:type="paragraph" w:styleId="af7">
    <w:name w:val="Normal (Web)"/>
    <w:basedOn w:val="a"/>
    <w:uiPriority w:val="99"/>
    <w:unhideWhenUsed/>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Body Text"/>
    <w:basedOn w:val="a"/>
    <w:link w:val="af9"/>
    <w:uiPriority w:val="99"/>
    <w:semiHidden/>
    <w:unhideWhenUsed/>
    <w:rsid w:val="00FD5CBC"/>
    <w:pPr>
      <w:spacing w:after="120"/>
    </w:pPr>
    <w:rPr>
      <w:rFonts w:ascii="Calibri" w:eastAsia="Times New Roman" w:hAnsi="Calibri" w:cs="Times New Roman"/>
    </w:rPr>
  </w:style>
  <w:style w:type="character" w:customStyle="1" w:styleId="af9">
    <w:name w:val="Основной текст Знак"/>
    <w:basedOn w:val="a0"/>
    <w:link w:val="af8"/>
    <w:uiPriority w:val="99"/>
    <w:semiHidden/>
    <w:rsid w:val="00FD5CBC"/>
    <w:rPr>
      <w:rFonts w:ascii="Calibri" w:eastAsia="Times New Roman" w:hAnsi="Calibri" w:cs="Times New Roman"/>
    </w:rPr>
  </w:style>
  <w:style w:type="paragraph" w:customStyle="1" w:styleId="afa">
    <w:name w:val="Знак"/>
    <w:basedOn w:val="a"/>
    <w:uiPriority w:val="99"/>
    <w:rsid w:val="00FD5CBC"/>
    <w:pPr>
      <w:spacing w:after="160" w:line="240" w:lineRule="exact"/>
    </w:pPr>
    <w:rPr>
      <w:rFonts w:ascii="Verdana" w:eastAsia="Times New Roman" w:hAnsi="Verdana" w:cs="Times New Roman"/>
      <w:sz w:val="20"/>
      <w:szCs w:val="20"/>
      <w:lang w:val="en-US"/>
    </w:rPr>
  </w:style>
  <w:style w:type="paragraph" w:customStyle="1" w:styleId="c10">
    <w:name w:val="c10"/>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rsid w:val="00FD5C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Placeholder Text"/>
    <w:basedOn w:val="a0"/>
    <w:uiPriority w:val="99"/>
    <w:semiHidden/>
    <w:rsid w:val="00FD5CBC"/>
    <w:rPr>
      <w:rFonts w:ascii="Times New Roman" w:hAnsi="Times New Roman" w:cs="Times New Roman" w:hint="default"/>
      <w:color w:val="80808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FD5CBC"/>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basedOn w:val="a0"/>
    <w:rsid w:val="00FD5CBC"/>
    <w:rPr>
      <w:rFonts w:ascii="Times New Roman" w:hAnsi="Times New Roman" w:cs="Times New Roman" w:hint="default"/>
      <w:strike w:val="0"/>
      <w:dstrike w:val="0"/>
      <w:sz w:val="24"/>
      <w:szCs w:val="24"/>
      <w:u w:val="none"/>
      <w:effect w:val="none"/>
    </w:rPr>
  </w:style>
  <w:style w:type="character" w:customStyle="1" w:styleId="c15">
    <w:name w:val="c15"/>
    <w:basedOn w:val="a0"/>
    <w:rsid w:val="00FD5CBC"/>
    <w:rPr>
      <w:rFonts w:ascii="Times New Roman" w:hAnsi="Times New Roman" w:cs="Times New Roman" w:hint="default"/>
    </w:rPr>
  </w:style>
  <w:style w:type="character" w:customStyle="1" w:styleId="c2">
    <w:name w:val="c2"/>
    <w:basedOn w:val="a0"/>
    <w:rsid w:val="00FD5CBC"/>
    <w:rPr>
      <w:rFonts w:ascii="Times New Roman" w:hAnsi="Times New Roman" w:cs="Times New Roman" w:hint="default"/>
    </w:rPr>
  </w:style>
  <w:style w:type="character" w:customStyle="1" w:styleId="c16">
    <w:name w:val="c16"/>
    <w:basedOn w:val="a0"/>
    <w:rsid w:val="00FD5CBC"/>
    <w:rPr>
      <w:rFonts w:ascii="Times New Roman" w:hAnsi="Times New Roman" w:cs="Times New Roman" w:hint="default"/>
    </w:rPr>
  </w:style>
  <w:style w:type="table" w:customStyle="1" w:styleId="14">
    <w:name w:val="Сетка таблицы1"/>
    <w:basedOn w:val="a1"/>
    <w:next w:val="a5"/>
    <w:uiPriority w:val="59"/>
    <w:rsid w:val="00FD5CBC"/>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30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prikaz-minobrnauki-rossii-ot-31122015-n-1577/" TargetMode="External"/><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5.png"/><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my-shop.ru/shop/books/1877034.html"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24" Type="http://schemas.openxmlformats.org/officeDocument/2006/relationships/hyperlink" Target="http://my-shop.ru/shop/books/1877034.html" TargetMode="Externa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18864</Words>
  <Characters>107525</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2014-09-28T14:03:00Z</dcterms:created>
  <dcterms:modified xsi:type="dcterms:W3CDTF">2017-08-31T13:08:00Z</dcterms:modified>
</cp:coreProperties>
</file>